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704" w:rsidRPr="00672283" w:rsidRDefault="0032477C" w:rsidP="00794D11">
      <w:pPr>
        <w:rPr>
          <w:rFonts w:ascii="Calibri" w:hAnsi="Calibri" w:cs="Calibri"/>
          <w:b/>
          <w:color w:val="222222"/>
          <w:sz w:val="36"/>
          <w:szCs w:val="36"/>
          <w:shd w:val="clear" w:color="auto" w:fill="FFFFFF"/>
        </w:rPr>
      </w:pPr>
      <w:r>
        <w:rPr>
          <w:rFonts w:ascii="Calibri" w:hAnsi="Calibri" w:cs="Calibri"/>
          <w:b/>
          <w:color w:val="222222"/>
          <w:sz w:val="36"/>
          <w:szCs w:val="36"/>
          <w:shd w:val="clear" w:color="auto" w:fill="FFFFFF"/>
        </w:rPr>
        <w:t>Na pražském Summitu architektur</w:t>
      </w:r>
      <w:r w:rsidR="001A4F3C">
        <w:rPr>
          <w:rFonts w:ascii="Calibri" w:hAnsi="Calibri" w:cs="Calibri"/>
          <w:b/>
          <w:color w:val="222222"/>
          <w:sz w:val="36"/>
          <w:szCs w:val="36"/>
          <w:shd w:val="clear" w:color="auto" w:fill="FFFFFF"/>
        </w:rPr>
        <w:t>y</w:t>
      </w:r>
      <w:r>
        <w:rPr>
          <w:rFonts w:ascii="Calibri" w:hAnsi="Calibri" w:cs="Calibri"/>
          <w:b/>
          <w:color w:val="222222"/>
          <w:sz w:val="36"/>
          <w:szCs w:val="36"/>
          <w:shd w:val="clear" w:color="auto" w:fill="FFFFFF"/>
        </w:rPr>
        <w:t xml:space="preserve"> a rozvoje 28. března vystoupí s</w:t>
      </w:r>
      <w:r w:rsidR="00AC2704" w:rsidRPr="00672283">
        <w:rPr>
          <w:rFonts w:ascii="Calibri" w:hAnsi="Calibri" w:cs="Calibri"/>
          <w:b/>
          <w:color w:val="222222"/>
          <w:sz w:val="36"/>
          <w:szCs w:val="36"/>
          <w:shd w:val="clear" w:color="auto" w:fill="FFFFFF"/>
        </w:rPr>
        <w:t>větoznám</w:t>
      </w:r>
      <w:r w:rsidR="00FD69AB" w:rsidRPr="00672283">
        <w:rPr>
          <w:rFonts w:ascii="Calibri" w:hAnsi="Calibri" w:cs="Calibri"/>
          <w:b/>
          <w:color w:val="222222"/>
          <w:sz w:val="36"/>
          <w:szCs w:val="36"/>
          <w:shd w:val="clear" w:color="auto" w:fill="FFFFFF"/>
        </w:rPr>
        <w:t>ý</w:t>
      </w:r>
      <w:r w:rsidR="00AC2704" w:rsidRPr="00672283">
        <w:rPr>
          <w:rFonts w:ascii="Calibri" w:hAnsi="Calibri" w:cs="Calibri"/>
          <w:b/>
          <w:color w:val="222222"/>
          <w:sz w:val="36"/>
          <w:szCs w:val="36"/>
          <w:shd w:val="clear" w:color="auto" w:fill="FFFFFF"/>
        </w:rPr>
        <w:t xml:space="preserve"> </w:t>
      </w:r>
      <w:r w:rsidR="00FD69AB" w:rsidRPr="00672283">
        <w:rPr>
          <w:rFonts w:ascii="Calibri" w:hAnsi="Calibri" w:cs="Calibri"/>
          <w:b/>
          <w:color w:val="222222"/>
          <w:sz w:val="36"/>
          <w:szCs w:val="36"/>
          <w:shd w:val="clear" w:color="auto" w:fill="FFFFFF"/>
        </w:rPr>
        <w:t xml:space="preserve">japonský </w:t>
      </w:r>
      <w:r w:rsidR="00AC2704" w:rsidRPr="00672283">
        <w:rPr>
          <w:rFonts w:ascii="Calibri" w:hAnsi="Calibri" w:cs="Calibri"/>
          <w:b/>
          <w:color w:val="222222"/>
          <w:sz w:val="36"/>
          <w:szCs w:val="36"/>
          <w:shd w:val="clear" w:color="auto" w:fill="FFFFFF"/>
        </w:rPr>
        <w:t xml:space="preserve">architekt </w:t>
      </w:r>
      <w:proofErr w:type="spellStart"/>
      <w:r w:rsidR="00AC2704" w:rsidRPr="00672283">
        <w:rPr>
          <w:rFonts w:ascii="Calibri" w:hAnsi="Calibri" w:cs="Calibri"/>
          <w:b/>
          <w:color w:val="222222"/>
          <w:sz w:val="36"/>
          <w:szCs w:val="36"/>
          <w:shd w:val="clear" w:color="auto" w:fill="FFFFFF"/>
        </w:rPr>
        <w:t>Sou</w:t>
      </w:r>
      <w:proofErr w:type="spellEnd"/>
      <w:r w:rsidR="00AC2704" w:rsidRPr="00672283">
        <w:rPr>
          <w:rFonts w:ascii="Calibri" w:hAnsi="Calibri" w:cs="Calibri"/>
          <w:b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AC2704" w:rsidRPr="00672283">
        <w:rPr>
          <w:rFonts w:ascii="Calibri" w:hAnsi="Calibri" w:cs="Calibri"/>
          <w:b/>
          <w:color w:val="222222"/>
          <w:sz w:val="36"/>
          <w:szCs w:val="36"/>
          <w:shd w:val="clear" w:color="auto" w:fill="FFFFFF"/>
        </w:rPr>
        <w:t>Fujimoto</w:t>
      </w:r>
      <w:proofErr w:type="spellEnd"/>
    </w:p>
    <w:p w:rsidR="00FD69AB" w:rsidRPr="00AC2704" w:rsidRDefault="00FD69AB" w:rsidP="00794D11">
      <w:pPr>
        <w:rPr>
          <w:rFonts w:ascii="Calibri" w:hAnsi="Calibri" w:cs="Calibri"/>
          <w:b/>
          <w:color w:val="222222"/>
          <w:sz w:val="28"/>
          <w:szCs w:val="28"/>
          <w:shd w:val="clear" w:color="auto" w:fill="FFFFFF"/>
        </w:rPr>
      </w:pPr>
    </w:p>
    <w:p w:rsidR="00F37410" w:rsidRPr="00A2026F" w:rsidRDefault="00794D11" w:rsidP="006B7E0A">
      <w:pPr>
        <w:spacing w:after="0"/>
        <w:rPr>
          <w:rFonts w:cstheme="minorHAnsi"/>
          <w:b/>
          <w:color w:val="222222"/>
          <w:shd w:val="clear" w:color="auto" w:fill="FFFFFF"/>
        </w:rPr>
      </w:pPr>
      <w:r w:rsidRPr="00B9700F">
        <w:rPr>
          <w:rFonts w:ascii="Calibri" w:hAnsi="Calibri" w:cs="Calibri"/>
          <w:i/>
          <w:color w:val="222222"/>
          <w:shd w:val="clear" w:color="auto" w:fill="FFFFFF"/>
        </w:rPr>
        <w:t xml:space="preserve">Praha </w:t>
      </w:r>
      <w:r w:rsidR="00F37410">
        <w:rPr>
          <w:rFonts w:ascii="Calibri" w:hAnsi="Calibri" w:cs="Calibri"/>
          <w:i/>
          <w:color w:val="222222"/>
          <w:shd w:val="clear" w:color="auto" w:fill="FFFFFF"/>
        </w:rPr>
        <w:t>2</w:t>
      </w:r>
      <w:r w:rsidR="00B34D6F">
        <w:rPr>
          <w:rFonts w:ascii="Calibri" w:hAnsi="Calibri" w:cs="Calibri"/>
          <w:i/>
          <w:color w:val="222222"/>
          <w:shd w:val="clear" w:color="auto" w:fill="FFFFFF"/>
        </w:rPr>
        <w:t>6</w:t>
      </w:r>
      <w:r w:rsidRPr="00B9700F">
        <w:rPr>
          <w:rFonts w:ascii="Calibri" w:hAnsi="Calibri" w:cs="Calibri"/>
          <w:i/>
          <w:color w:val="222222"/>
          <w:shd w:val="clear" w:color="auto" w:fill="FFFFFF"/>
        </w:rPr>
        <w:t xml:space="preserve">. </w:t>
      </w:r>
      <w:r w:rsidR="00F37410">
        <w:rPr>
          <w:rFonts w:ascii="Calibri" w:hAnsi="Calibri" w:cs="Calibri"/>
          <w:i/>
          <w:color w:val="222222"/>
          <w:shd w:val="clear" w:color="auto" w:fill="FFFFFF"/>
        </w:rPr>
        <w:t>2</w:t>
      </w:r>
      <w:r w:rsidRPr="00B9700F">
        <w:rPr>
          <w:rFonts w:ascii="Calibri" w:hAnsi="Calibri" w:cs="Calibri"/>
          <w:i/>
          <w:color w:val="222222"/>
          <w:shd w:val="clear" w:color="auto" w:fill="FFFFFF"/>
        </w:rPr>
        <w:t>. 2019</w:t>
      </w:r>
      <w:r>
        <w:rPr>
          <w:rFonts w:ascii="Calibri" w:hAnsi="Calibri" w:cs="Calibri"/>
          <w:color w:val="222222"/>
          <w:shd w:val="clear" w:color="auto" w:fill="FFFFFF"/>
        </w:rPr>
        <w:t xml:space="preserve"> – </w:t>
      </w:r>
      <w:bookmarkStart w:id="0" w:name="_Hlk2072631"/>
      <w:r w:rsidR="00F37410" w:rsidRPr="00A2026F">
        <w:rPr>
          <w:rFonts w:cstheme="minorHAnsi"/>
          <w:b/>
          <w:color w:val="222222"/>
          <w:shd w:val="clear" w:color="auto" w:fill="FFFFFF"/>
        </w:rPr>
        <w:t xml:space="preserve">Sdružení pro architekturu a rozvoj </w:t>
      </w:r>
      <w:r w:rsidR="006B7E0A" w:rsidRPr="00A2026F">
        <w:rPr>
          <w:rFonts w:cstheme="minorHAnsi"/>
          <w:b/>
          <w:color w:val="222222"/>
          <w:shd w:val="clear" w:color="auto" w:fill="FFFFFF"/>
        </w:rPr>
        <w:t xml:space="preserve">(SAR) </w:t>
      </w:r>
      <w:r w:rsidR="0032477C">
        <w:rPr>
          <w:rFonts w:cstheme="minorHAnsi"/>
          <w:b/>
          <w:color w:val="222222"/>
          <w:shd w:val="clear" w:color="auto" w:fill="FFFFFF"/>
        </w:rPr>
        <w:t>letos</w:t>
      </w:r>
      <w:r w:rsidR="00F37410" w:rsidRPr="00A2026F">
        <w:rPr>
          <w:rFonts w:cstheme="minorHAnsi"/>
          <w:b/>
          <w:color w:val="222222"/>
          <w:shd w:val="clear" w:color="auto" w:fill="FFFFFF"/>
        </w:rPr>
        <w:t xml:space="preserve"> opět uspořádá </w:t>
      </w:r>
      <w:r w:rsidR="0024631C" w:rsidRPr="00A2026F">
        <w:rPr>
          <w:rFonts w:cstheme="minorHAnsi"/>
          <w:b/>
          <w:color w:val="222222"/>
          <w:shd w:val="clear" w:color="auto" w:fill="FFFFFF"/>
        </w:rPr>
        <w:t>unikátní</w:t>
      </w:r>
      <w:r w:rsidR="00F37410" w:rsidRPr="00A2026F">
        <w:rPr>
          <w:rFonts w:cstheme="minorHAnsi"/>
          <w:b/>
          <w:color w:val="222222"/>
          <w:shd w:val="clear" w:color="auto" w:fill="FFFFFF"/>
        </w:rPr>
        <w:t xml:space="preserve"> mezinárodní konferenci. Největší oborová akce roku se tentokrát uskuteční </w:t>
      </w:r>
      <w:r w:rsidR="00FD69AB" w:rsidRPr="00A2026F">
        <w:rPr>
          <w:rFonts w:cstheme="minorHAnsi"/>
          <w:b/>
          <w:color w:val="222222"/>
          <w:shd w:val="clear" w:color="auto" w:fill="FFFFFF"/>
        </w:rPr>
        <w:t xml:space="preserve">28. března v Obecním domě </w:t>
      </w:r>
      <w:r w:rsidR="00F37410" w:rsidRPr="00A2026F">
        <w:rPr>
          <w:rFonts w:cstheme="minorHAnsi"/>
          <w:b/>
          <w:color w:val="222222"/>
          <w:shd w:val="clear" w:color="auto" w:fill="FFFFFF"/>
        </w:rPr>
        <w:t xml:space="preserve">pod názvem Summit architektury a rozvoje. Kromě čelních představitelů </w:t>
      </w:r>
      <w:r w:rsidR="00672283" w:rsidRPr="00A2026F">
        <w:rPr>
          <w:rFonts w:cstheme="minorHAnsi"/>
          <w:b/>
          <w:color w:val="222222"/>
          <w:shd w:val="clear" w:color="auto" w:fill="FFFFFF"/>
        </w:rPr>
        <w:t xml:space="preserve">ministerstva pro místní rozvoj, </w:t>
      </w:r>
      <w:r w:rsidR="00F37410" w:rsidRPr="00A2026F">
        <w:rPr>
          <w:rFonts w:cstheme="minorHAnsi"/>
          <w:b/>
          <w:color w:val="222222"/>
          <w:shd w:val="clear" w:color="auto" w:fill="FFFFFF"/>
        </w:rPr>
        <w:t>hlavního města Prahy a expertů z oblasti stavebního rozvoje</w:t>
      </w:r>
      <w:r w:rsidR="001A4F3C">
        <w:rPr>
          <w:rFonts w:cstheme="minorHAnsi"/>
          <w:b/>
          <w:color w:val="222222"/>
          <w:shd w:val="clear" w:color="auto" w:fill="FFFFFF"/>
        </w:rPr>
        <w:t>,</w:t>
      </w:r>
      <w:r w:rsidR="00F37410" w:rsidRPr="00A2026F">
        <w:rPr>
          <w:rFonts w:cstheme="minorHAnsi"/>
          <w:b/>
          <w:color w:val="222222"/>
          <w:shd w:val="clear" w:color="auto" w:fill="FFFFFF"/>
        </w:rPr>
        <w:t xml:space="preserve"> se konference zúčastní </w:t>
      </w:r>
      <w:r w:rsidR="001E0DCD" w:rsidRPr="00A2026F">
        <w:rPr>
          <w:rFonts w:cstheme="minorHAnsi"/>
          <w:b/>
          <w:color w:val="222222"/>
          <w:shd w:val="clear" w:color="auto" w:fill="FFFFFF"/>
        </w:rPr>
        <w:t>významní</w:t>
      </w:r>
      <w:r w:rsidR="00F37410" w:rsidRPr="00A2026F">
        <w:rPr>
          <w:rFonts w:cstheme="minorHAnsi"/>
          <w:b/>
          <w:color w:val="222222"/>
          <w:shd w:val="clear" w:color="auto" w:fill="FFFFFF"/>
        </w:rPr>
        <w:t xml:space="preserve"> </w:t>
      </w:r>
      <w:r w:rsidR="0024631C" w:rsidRPr="00A2026F">
        <w:rPr>
          <w:rFonts w:cstheme="minorHAnsi"/>
          <w:b/>
          <w:color w:val="222222"/>
          <w:shd w:val="clear" w:color="auto" w:fill="FFFFFF"/>
        </w:rPr>
        <w:t>tuzemští</w:t>
      </w:r>
      <w:r w:rsidR="00557FF8" w:rsidRPr="00A2026F">
        <w:rPr>
          <w:rFonts w:cstheme="minorHAnsi"/>
          <w:b/>
          <w:color w:val="222222"/>
          <w:shd w:val="clear" w:color="auto" w:fill="FFFFFF"/>
        </w:rPr>
        <w:t xml:space="preserve"> </w:t>
      </w:r>
      <w:r w:rsidR="00F37410" w:rsidRPr="00A2026F">
        <w:rPr>
          <w:rFonts w:cstheme="minorHAnsi"/>
          <w:b/>
          <w:color w:val="222222"/>
          <w:shd w:val="clear" w:color="auto" w:fill="FFFFFF"/>
        </w:rPr>
        <w:t xml:space="preserve">architekti Josef Pleskot, Ladislav Lábus, Zdeněk Fránek nebo Pavel Hnilička. </w:t>
      </w:r>
      <w:r w:rsidR="001E0DCD" w:rsidRPr="00A2026F">
        <w:rPr>
          <w:rFonts w:cstheme="minorHAnsi"/>
          <w:b/>
          <w:color w:val="222222"/>
          <w:shd w:val="clear" w:color="auto" w:fill="FFFFFF"/>
        </w:rPr>
        <w:t>S</w:t>
      </w:r>
      <w:r w:rsidR="00346697" w:rsidRPr="00A2026F">
        <w:rPr>
          <w:rFonts w:cstheme="minorHAnsi"/>
          <w:b/>
          <w:color w:val="222222"/>
          <w:shd w:val="clear" w:color="auto" w:fill="FFFFFF"/>
        </w:rPr>
        <w:t xml:space="preserve">vé </w:t>
      </w:r>
      <w:r w:rsidR="00F37410" w:rsidRPr="00A2026F">
        <w:rPr>
          <w:rFonts w:cstheme="minorHAnsi"/>
          <w:b/>
          <w:color w:val="222222"/>
          <w:shd w:val="clear" w:color="auto" w:fill="FFFFFF"/>
        </w:rPr>
        <w:t xml:space="preserve">zkušenosti </w:t>
      </w:r>
      <w:r w:rsidR="006A0C93" w:rsidRPr="00A2026F">
        <w:rPr>
          <w:rFonts w:cstheme="minorHAnsi"/>
          <w:b/>
          <w:color w:val="222222"/>
          <w:shd w:val="clear" w:color="auto" w:fill="FFFFFF"/>
        </w:rPr>
        <w:t>do Prahy přivez</w:t>
      </w:r>
      <w:r w:rsidR="00FD69AB" w:rsidRPr="00A2026F">
        <w:rPr>
          <w:rFonts w:cstheme="minorHAnsi"/>
          <w:b/>
          <w:color w:val="222222"/>
          <w:shd w:val="clear" w:color="auto" w:fill="FFFFFF"/>
        </w:rPr>
        <w:t xml:space="preserve">e </w:t>
      </w:r>
      <w:r w:rsidR="007D7E39" w:rsidRPr="00A2026F">
        <w:rPr>
          <w:rFonts w:cstheme="minorHAnsi"/>
          <w:b/>
          <w:color w:val="222222"/>
          <w:shd w:val="clear" w:color="auto" w:fill="FFFFFF"/>
        </w:rPr>
        <w:t>také</w:t>
      </w:r>
      <w:r w:rsidR="00FD69AB" w:rsidRPr="00A2026F">
        <w:rPr>
          <w:rFonts w:cstheme="minorHAnsi"/>
          <w:b/>
          <w:color w:val="222222"/>
          <w:shd w:val="clear" w:color="auto" w:fill="FFFFFF"/>
        </w:rPr>
        <w:t xml:space="preserve"> </w:t>
      </w:r>
      <w:r w:rsidR="007D7E39" w:rsidRPr="00A2026F">
        <w:rPr>
          <w:rFonts w:cstheme="minorHAnsi"/>
          <w:b/>
          <w:color w:val="222222"/>
          <w:shd w:val="clear" w:color="auto" w:fill="FFFFFF"/>
        </w:rPr>
        <w:t>Peter Gero,</w:t>
      </w:r>
      <w:r w:rsidR="0032477C">
        <w:rPr>
          <w:rFonts w:cstheme="minorHAnsi"/>
          <w:b/>
          <w:color w:val="222222"/>
          <w:shd w:val="clear" w:color="auto" w:fill="FFFFFF"/>
        </w:rPr>
        <w:t xml:space="preserve"> německý</w:t>
      </w:r>
      <w:r w:rsidR="007D7E39" w:rsidRPr="00A2026F">
        <w:rPr>
          <w:rFonts w:cstheme="minorHAnsi"/>
          <w:b/>
          <w:color w:val="222222"/>
          <w:shd w:val="clear" w:color="auto" w:fill="FFFFFF"/>
        </w:rPr>
        <w:t xml:space="preserve"> </w:t>
      </w:r>
      <w:r w:rsidR="00FD69AB" w:rsidRPr="00A2026F">
        <w:rPr>
          <w:rFonts w:cstheme="minorHAnsi"/>
          <w:b/>
          <w:color w:val="222222"/>
          <w:shd w:val="clear" w:color="auto" w:fill="FFFFFF"/>
        </w:rPr>
        <w:t>urbanista a duchovní otec hambu</w:t>
      </w:r>
      <w:r w:rsidR="007D7E39" w:rsidRPr="00A2026F">
        <w:rPr>
          <w:rFonts w:cstheme="minorHAnsi"/>
          <w:b/>
          <w:color w:val="222222"/>
          <w:shd w:val="clear" w:color="auto" w:fill="FFFFFF"/>
        </w:rPr>
        <w:t>r</w:t>
      </w:r>
      <w:r w:rsidR="00FD69AB" w:rsidRPr="00A2026F">
        <w:rPr>
          <w:rFonts w:cstheme="minorHAnsi"/>
          <w:b/>
          <w:color w:val="222222"/>
          <w:shd w:val="clear" w:color="auto" w:fill="FFFFFF"/>
        </w:rPr>
        <w:t xml:space="preserve">ské nové čtvrti </w:t>
      </w:r>
      <w:proofErr w:type="spellStart"/>
      <w:r w:rsidR="00FD69AB" w:rsidRPr="00A2026F">
        <w:rPr>
          <w:rFonts w:cstheme="minorHAnsi"/>
          <w:b/>
          <w:color w:val="222222"/>
          <w:shd w:val="clear" w:color="auto" w:fill="FFFFFF"/>
        </w:rPr>
        <w:t>HafenCity</w:t>
      </w:r>
      <w:proofErr w:type="spellEnd"/>
      <w:r w:rsidR="00FD69AB" w:rsidRPr="00A2026F">
        <w:rPr>
          <w:rFonts w:cstheme="minorHAnsi"/>
          <w:b/>
          <w:color w:val="222222"/>
          <w:shd w:val="clear" w:color="auto" w:fill="FFFFFF"/>
        </w:rPr>
        <w:t xml:space="preserve">. Z Británie přijede slavný architekt Ian </w:t>
      </w:r>
      <w:proofErr w:type="spellStart"/>
      <w:r w:rsidR="00FD69AB" w:rsidRPr="00A2026F">
        <w:rPr>
          <w:rFonts w:cstheme="minorHAnsi"/>
          <w:b/>
          <w:color w:val="222222"/>
          <w:shd w:val="clear" w:color="auto" w:fill="FFFFFF"/>
        </w:rPr>
        <w:t>Ritchie</w:t>
      </w:r>
      <w:proofErr w:type="spellEnd"/>
      <w:r w:rsidR="00FD69AB" w:rsidRPr="00A2026F">
        <w:rPr>
          <w:rFonts w:cstheme="minorHAnsi"/>
          <w:b/>
          <w:color w:val="222222"/>
          <w:shd w:val="clear" w:color="auto" w:fill="FFFFFF"/>
        </w:rPr>
        <w:t xml:space="preserve"> nebo česko-britská architektka Eva Jiřičná. Hlavní hvězdou konference bude světoznámý japonský architekt </w:t>
      </w:r>
      <w:proofErr w:type="spellStart"/>
      <w:r w:rsidR="00F37410" w:rsidRPr="00A2026F">
        <w:rPr>
          <w:rFonts w:cstheme="minorHAnsi"/>
          <w:b/>
          <w:color w:val="222222"/>
          <w:shd w:val="clear" w:color="auto" w:fill="FFFFFF"/>
        </w:rPr>
        <w:t>Sou</w:t>
      </w:r>
      <w:proofErr w:type="spellEnd"/>
      <w:r w:rsidR="00F37410" w:rsidRPr="00A2026F">
        <w:rPr>
          <w:rFonts w:cstheme="minorHAnsi"/>
          <w:b/>
          <w:color w:val="222222"/>
          <w:shd w:val="clear" w:color="auto" w:fill="FFFFFF"/>
        </w:rPr>
        <w:t xml:space="preserve"> </w:t>
      </w:r>
      <w:proofErr w:type="spellStart"/>
      <w:r w:rsidR="00F37410" w:rsidRPr="00A2026F">
        <w:rPr>
          <w:rFonts w:cstheme="minorHAnsi"/>
          <w:b/>
          <w:color w:val="222222"/>
          <w:shd w:val="clear" w:color="auto" w:fill="FFFFFF"/>
        </w:rPr>
        <w:t>Fujimoto</w:t>
      </w:r>
      <w:proofErr w:type="spellEnd"/>
      <w:r w:rsidR="00F37410" w:rsidRPr="00A2026F">
        <w:rPr>
          <w:rFonts w:cstheme="minorHAnsi"/>
          <w:b/>
          <w:color w:val="222222"/>
          <w:shd w:val="clear" w:color="auto" w:fill="FFFFFF"/>
        </w:rPr>
        <w:t>.</w:t>
      </w:r>
      <w:r w:rsidR="0024631C" w:rsidRPr="00A2026F">
        <w:rPr>
          <w:rFonts w:cstheme="minorHAnsi"/>
          <w:b/>
          <w:color w:val="222222"/>
          <w:shd w:val="clear" w:color="auto" w:fill="FFFFFF"/>
        </w:rPr>
        <w:t xml:space="preserve"> Díky SAR se tak v české metropoli setkají skuteční velikáni světové i domácí architektury.</w:t>
      </w:r>
      <w:bookmarkEnd w:id="0"/>
    </w:p>
    <w:p w:rsidR="006B7E0A" w:rsidRPr="00A2026F" w:rsidRDefault="006B7E0A" w:rsidP="006B7E0A">
      <w:pPr>
        <w:spacing w:after="0"/>
        <w:rPr>
          <w:rFonts w:cstheme="minorHAnsi"/>
          <w:b/>
          <w:color w:val="222222"/>
          <w:shd w:val="clear" w:color="auto" w:fill="FFFFFF"/>
        </w:rPr>
      </w:pPr>
    </w:p>
    <w:p w:rsidR="001E0DCD" w:rsidRPr="00A2026F" w:rsidRDefault="00346697" w:rsidP="006B7E0A">
      <w:pPr>
        <w:autoSpaceDE w:val="0"/>
        <w:autoSpaceDN w:val="0"/>
        <w:adjustRightInd w:val="0"/>
        <w:spacing w:after="0" w:line="276" w:lineRule="auto"/>
        <w:rPr>
          <w:rFonts w:eastAsia="OpenSans" w:cstheme="minorHAnsi"/>
          <w:color w:val="000000" w:themeColor="text1"/>
        </w:rPr>
      </w:pPr>
      <w:r w:rsidRPr="00A2026F">
        <w:rPr>
          <w:rFonts w:cstheme="minorHAnsi"/>
          <w:shd w:val="clear" w:color="auto" w:fill="FFFFFF"/>
        </w:rPr>
        <w:t xml:space="preserve">Summit </w:t>
      </w:r>
      <w:r w:rsidRPr="00A2026F">
        <w:rPr>
          <w:rFonts w:cstheme="minorHAnsi"/>
          <w:color w:val="000000" w:themeColor="text1"/>
          <w:shd w:val="clear" w:color="auto" w:fill="FFFFFF"/>
        </w:rPr>
        <w:t>architektury a rozvoje</w:t>
      </w:r>
      <w:r w:rsidR="00FD69AB" w:rsidRPr="00A2026F">
        <w:rPr>
          <w:rFonts w:cstheme="minorHAnsi"/>
          <w:color w:val="000000" w:themeColor="text1"/>
          <w:shd w:val="clear" w:color="auto" w:fill="FFFFFF"/>
        </w:rPr>
        <w:t xml:space="preserve"> j</w:t>
      </w:r>
      <w:r w:rsidR="001E0DCD" w:rsidRPr="00A2026F">
        <w:rPr>
          <w:rFonts w:eastAsia="OpenSans" w:cstheme="minorHAnsi"/>
          <w:color w:val="000000" w:themeColor="text1"/>
        </w:rPr>
        <w:t xml:space="preserve">e určen pro zhruba </w:t>
      </w:r>
      <w:r w:rsidR="001E0DCD" w:rsidRPr="00A2026F">
        <w:rPr>
          <w:rFonts w:eastAsia="OpenSans" w:cstheme="minorHAnsi"/>
          <w:bCs/>
          <w:color w:val="000000" w:themeColor="text1"/>
        </w:rPr>
        <w:t xml:space="preserve">200 zvaných </w:t>
      </w:r>
      <w:r w:rsidR="00A2026F" w:rsidRPr="00A2026F">
        <w:rPr>
          <w:rFonts w:eastAsia="OpenSans" w:cstheme="minorHAnsi"/>
          <w:bCs/>
          <w:color w:val="000000" w:themeColor="text1"/>
        </w:rPr>
        <w:t xml:space="preserve">vedoucích </w:t>
      </w:r>
      <w:r w:rsidR="001E0DCD" w:rsidRPr="00A2026F">
        <w:rPr>
          <w:rFonts w:eastAsia="OpenSans" w:cstheme="minorHAnsi"/>
          <w:bCs/>
          <w:color w:val="000000" w:themeColor="text1"/>
        </w:rPr>
        <w:t xml:space="preserve">představitelů </w:t>
      </w:r>
      <w:r w:rsidR="001E0DCD" w:rsidRPr="00A2026F">
        <w:rPr>
          <w:rFonts w:eastAsia="OpenSans" w:cstheme="minorHAnsi"/>
          <w:color w:val="000000" w:themeColor="text1"/>
        </w:rPr>
        <w:t xml:space="preserve">z řad odborné veřejnosti. V rámci summitu budou prezentovány </w:t>
      </w:r>
      <w:r w:rsidR="001E0DCD" w:rsidRPr="00A2026F">
        <w:rPr>
          <w:rFonts w:eastAsia="OpenSans" w:cstheme="minorHAnsi"/>
          <w:bCs/>
          <w:color w:val="000000" w:themeColor="text1"/>
        </w:rPr>
        <w:t xml:space="preserve">zcela nové průzkumy veřejného mínění </w:t>
      </w:r>
      <w:r w:rsidR="001E0DCD" w:rsidRPr="00A2026F">
        <w:rPr>
          <w:rFonts w:eastAsia="OpenSans" w:cstheme="minorHAnsi"/>
          <w:color w:val="000000" w:themeColor="text1"/>
        </w:rPr>
        <w:t xml:space="preserve">a zejména pak </w:t>
      </w:r>
      <w:r w:rsidR="001E0DCD" w:rsidRPr="00A2026F">
        <w:rPr>
          <w:rFonts w:eastAsia="OpenSans" w:cstheme="minorHAnsi"/>
          <w:bCs/>
          <w:color w:val="000000" w:themeColor="text1"/>
        </w:rPr>
        <w:t>aktuální srovnávací analýza</w:t>
      </w:r>
      <w:r w:rsidR="001E0DCD" w:rsidRPr="00A2026F">
        <w:rPr>
          <w:rFonts w:eastAsia="OpenSans" w:cstheme="minorHAnsi"/>
          <w:color w:val="000000" w:themeColor="text1"/>
        </w:rPr>
        <w:t>, která jasně pojmenuje místa, kde vznikají největší průtahy v povolování nových staveb.</w:t>
      </w:r>
    </w:p>
    <w:p w:rsidR="001E0DCD" w:rsidRPr="00A2026F" w:rsidRDefault="001E0DCD" w:rsidP="006B7E0A">
      <w:pPr>
        <w:autoSpaceDE w:val="0"/>
        <w:autoSpaceDN w:val="0"/>
        <w:adjustRightInd w:val="0"/>
        <w:spacing w:after="0" w:line="276" w:lineRule="auto"/>
        <w:rPr>
          <w:rFonts w:eastAsia="OpenSans" w:cstheme="minorHAnsi"/>
          <w:color w:val="000000" w:themeColor="text1"/>
        </w:rPr>
      </w:pPr>
    </w:p>
    <w:p w:rsidR="0032477C" w:rsidRDefault="00006D8D" w:rsidP="006B7E0A">
      <w:pPr>
        <w:autoSpaceDE w:val="0"/>
        <w:autoSpaceDN w:val="0"/>
        <w:adjustRightInd w:val="0"/>
        <w:spacing w:after="0" w:line="276" w:lineRule="auto"/>
        <w:rPr>
          <w:rFonts w:eastAsia="OpenSans" w:cstheme="minorHAnsi"/>
          <w:color w:val="000000" w:themeColor="text1"/>
        </w:rPr>
      </w:pPr>
      <w:r w:rsidRPr="00A2026F">
        <w:rPr>
          <w:rFonts w:eastAsia="OpenSans" w:cstheme="minorHAnsi"/>
          <w:color w:val="000000" w:themeColor="text1"/>
        </w:rPr>
        <w:t>První blok konference</w:t>
      </w:r>
      <w:r w:rsidR="00672283" w:rsidRPr="00A2026F">
        <w:rPr>
          <w:rFonts w:eastAsia="OpenSans" w:cstheme="minorHAnsi"/>
          <w:color w:val="000000" w:themeColor="text1"/>
        </w:rPr>
        <w:t xml:space="preserve"> s názvem: „Kam směřuje stavební rozvoj Prahy a ČR půl roku po volbách?“</w:t>
      </w:r>
      <w:r w:rsidRPr="00A2026F">
        <w:rPr>
          <w:rFonts w:eastAsia="OpenSans" w:cstheme="minorHAnsi"/>
          <w:color w:val="000000" w:themeColor="text1"/>
        </w:rPr>
        <w:t xml:space="preserve"> se bude věnovat pokroku, který stát </w:t>
      </w:r>
      <w:r w:rsidR="007D7E39" w:rsidRPr="00A2026F">
        <w:rPr>
          <w:rFonts w:eastAsia="OpenSans" w:cstheme="minorHAnsi"/>
          <w:color w:val="000000" w:themeColor="text1"/>
        </w:rPr>
        <w:t>a</w:t>
      </w:r>
      <w:r w:rsidRPr="00A2026F">
        <w:rPr>
          <w:rFonts w:eastAsia="OpenSans" w:cstheme="minorHAnsi"/>
          <w:color w:val="000000" w:themeColor="text1"/>
        </w:rPr>
        <w:t xml:space="preserve"> hlavní město Praha dosáhl</w:t>
      </w:r>
      <w:r w:rsidR="001E1F2D">
        <w:rPr>
          <w:rFonts w:eastAsia="OpenSans" w:cstheme="minorHAnsi"/>
          <w:color w:val="000000" w:themeColor="text1"/>
        </w:rPr>
        <w:t>y</w:t>
      </w:r>
      <w:r w:rsidRPr="00A2026F">
        <w:rPr>
          <w:rFonts w:eastAsia="OpenSans" w:cstheme="minorHAnsi"/>
          <w:color w:val="000000" w:themeColor="text1"/>
        </w:rPr>
        <w:t xml:space="preserve"> v oblasti stavebního rozvoje a zkrácení povolovacího procesu půl roku po komunálních volbách. Připravenou rekodifikaci stavební legislativy a novel</w:t>
      </w:r>
      <w:r w:rsidR="00AC2704" w:rsidRPr="00A2026F">
        <w:rPr>
          <w:rFonts w:eastAsia="OpenSans" w:cstheme="minorHAnsi"/>
          <w:color w:val="000000" w:themeColor="text1"/>
        </w:rPr>
        <w:t>u</w:t>
      </w:r>
      <w:r w:rsidRPr="00A2026F">
        <w:rPr>
          <w:rFonts w:eastAsia="OpenSans" w:cstheme="minorHAnsi"/>
          <w:color w:val="000000" w:themeColor="text1"/>
        </w:rPr>
        <w:t>, kter</w:t>
      </w:r>
      <w:r w:rsidR="00AC2704" w:rsidRPr="00A2026F">
        <w:rPr>
          <w:rFonts w:eastAsia="OpenSans" w:cstheme="minorHAnsi"/>
          <w:color w:val="000000" w:themeColor="text1"/>
        </w:rPr>
        <w:t>á</w:t>
      </w:r>
      <w:r w:rsidRPr="00A2026F">
        <w:rPr>
          <w:rFonts w:eastAsia="OpenSans" w:cstheme="minorHAnsi"/>
          <w:color w:val="000000" w:themeColor="text1"/>
        </w:rPr>
        <w:t xml:space="preserve"> jí m</w:t>
      </w:r>
      <w:r w:rsidR="00AC2704" w:rsidRPr="00A2026F">
        <w:rPr>
          <w:rFonts w:eastAsia="OpenSans" w:cstheme="minorHAnsi"/>
          <w:color w:val="000000" w:themeColor="text1"/>
        </w:rPr>
        <w:t>á</w:t>
      </w:r>
      <w:r w:rsidRPr="00A2026F">
        <w:rPr>
          <w:rFonts w:eastAsia="OpenSans" w:cstheme="minorHAnsi"/>
          <w:color w:val="000000" w:themeColor="text1"/>
        </w:rPr>
        <w:t xml:space="preserve"> předcházet</w:t>
      </w:r>
      <w:r w:rsidR="00AC2704" w:rsidRPr="00A2026F">
        <w:rPr>
          <w:rFonts w:eastAsia="OpenSans" w:cstheme="minorHAnsi"/>
          <w:color w:val="000000" w:themeColor="text1"/>
        </w:rPr>
        <w:t>,</w:t>
      </w:r>
      <w:r w:rsidRPr="00A2026F">
        <w:rPr>
          <w:rFonts w:eastAsia="OpenSans" w:cstheme="minorHAnsi"/>
          <w:color w:val="000000" w:themeColor="text1"/>
        </w:rPr>
        <w:t xml:space="preserve"> </w:t>
      </w:r>
      <w:r w:rsidR="001E1F2D">
        <w:rPr>
          <w:rFonts w:eastAsia="OpenSans" w:cstheme="minorHAnsi"/>
          <w:color w:val="000000" w:themeColor="text1"/>
        </w:rPr>
        <w:t>by měla</w:t>
      </w:r>
      <w:r w:rsidRPr="00A2026F">
        <w:rPr>
          <w:rFonts w:eastAsia="OpenSans" w:cstheme="minorHAnsi"/>
          <w:color w:val="000000" w:themeColor="text1"/>
        </w:rPr>
        <w:t xml:space="preserve"> komentovat ministryně pro místní rozvoj </w:t>
      </w:r>
      <w:r w:rsidR="00A2026F" w:rsidRPr="00A2026F">
        <w:rPr>
          <w:rFonts w:eastAsia="OpenSans" w:cstheme="minorHAnsi"/>
          <w:color w:val="000000" w:themeColor="text1"/>
        </w:rPr>
        <w:t xml:space="preserve">Klára Dostálová a její náměstkyně </w:t>
      </w:r>
      <w:r w:rsidRPr="00A2026F">
        <w:rPr>
          <w:rFonts w:eastAsia="OpenSans" w:cstheme="minorHAnsi"/>
          <w:color w:val="000000" w:themeColor="text1"/>
        </w:rPr>
        <w:t xml:space="preserve">Marcela Pavlová. Praha by ústy 1. náměstka </w:t>
      </w:r>
      <w:r w:rsidR="00AC2704" w:rsidRPr="00A2026F">
        <w:rPr>
          <w:rFonts w:eastAsia="OpenSans" w:cstheme="minorHAnsi"/>
          <w:color w:val="000000" w:themeColor="text1"/>
        </w:rPr>
        <w:t xml:space="preserve">primátora </w:t>
      </w:r>
      <w:r w:rsidRPr="00A2026F">
        <w:rPr>
          <w:rFonts w:eastAsia="OpenSans" w:cstheme="minorHAnsi"/>
          <w:color w:val="000000" w:themeColor="text1"/>
        </w:rPr>
        <w:t>Petra Hlaváčka a radní pro legislativu a bydlení Hany Kordové Marvanové měla informovat o tom, jak se bude stavět k</w:t>
      </w:r>
      <w:r w:rsidR="0032477C">
        <w:rPr>
          <w:rFonts w:eastAsia="OpenSans" w:cstheme="minorHAnsi"/>
          <w:color w:val="000000" w:themeColor="text1"/>
        </w:rPr>
        <w:t xml:space="preserve"> problematice dopravy, k </w:t>
      </w:r>
      <w:r w:rsidRPr="00A2026F">
        <w:rPr>
          <w:rFonts w:eastAsia="OpenSans" w:cstheme="minorHAnsi"/>
          <w:color w:val="000000" w:themeColor="text1"/>
        </w:rPr>
        <w:t xml:space="preserve">otázce podpory výstavby bydlení a zavedení centrálního stavebního úřadu pro velké stavby. </w:t>
      </w:r>
    </w:p>
    <w:p w:rsidR="0032477C" w:rsidRDefault="0032477C" w:rsidP="006B7E0A">
      <w:pPr>
        <w:autoSpaceDE w:val="0"/>
        <w:autoSpaceDN w:val="0"/>
        <w:adjustRightInd w:val="0"/>
        <w:spacing w:after="0" w:line="276" w:lineRule="auto"/>
        <w:rPr>
          <w:rFonts w:eastAsia="OpenSans" w:cstheme="minorHAnsi"/>
          <w:color w:val="000000" w:themeColor="text1"/>
        </w:rPr>
      </w:pPr>
    </w:p>
    <w:p w:rsidR="00006D8D" w:rsidRPr="00A2026F" w:rsidRDefault="0024631C" w:rsidP="006B7E0A">
      <w:pPr>
        <w:autoSpaceDE w:val="0"/>
        <w:autoSpaceDN w:val="0"/>
        <w:adjustRightInd w:val="0"/>
        <w:spacing w:after="0" w:line="276" w:lineRule="auto"/>
        <w:rPr>
          <w:rFonts w:eastAsia="OpenSans" w:cstheme="minorHAnsi"/>
          <w:color w:val="000000" w:themeColor="text1"/>
        </w:rPr>
      </w:pPr>
      <w:r w:rsidRPr="00A2026F">
        <w:rPr>
          <w:rFonts w:eastAsia="OpenSans" w:cstheme="minorHAnsi"/>
          <w:color w:val="000000" w:themeColor="text1"/>
        </w:rPr>
        <w:t xml:space="preserve">Investorský pohled na paralýzu Prahy a její možné odblokování přinese </w:t>
      </w:r>
      <w:r w:rsidR="00006D8D" w:rsidRPr="00A2026F">
        <w:rPr>
          <w:rFonts w:eastAsia="OpenSans" w:cstheme="minorHAnsi"/>
          <w:color w:val="000000" w:themeColor="text1"/>
        </w:rPr>
        <w:t>člen SAR</w:t>
      </w:r>
      <w:r w:rsidRPr="00A2026F">
        <w:rPr>
          <w:rFonts w:eastAsia="OpenSans" w:cstheme="minorHAnsi"/>
          <w:color w:val="000000" w:themeColor="text1"/>
        </w:rPr>
        <w:t xml:space="preserve"> a</w:t>
      </w:r>
      <w:r w:rsidR="006A0C93" w:rsidRPr="00A2026F">
        <w:rPr>
          <w:rFonts w:eastAsia="OpenSans" w:cstheme="minorHAnsi"/>
          <w:color w:val="000000" w:themeColor="text1"/>
        </w:rPr>
        <w:t xml:space="preserve"> šéf společnosti </w:t>
      </w:r>
      <w:proofErr w:type="spellStart"/>
      <w:r w:rsidR="006A0C93" w:rsidRPr="00A2026F">
        <w:rPr>
          <w:rFonts w:eastAsia="OpenSans" w:cstheme="minorHAnsi"/>
          <w:color w:val="000000" w:themeColor="text1"/>
        </w:rPr>
        <w:t>Central</w:t>
      </w:r>
      <w:proofErr w:type="spellEnd"/>
      <w:r w:rsidR="006A0C93" w:rsidRPr="00A2026F">
        <w:rPr>
          <w:rFonts w:eastAsia="OpenSans" w:cstheme="minorHAnsi"/>
          <w:color w:val="000000" w:themeColor="text1"/>
        </w:rPr>
        <w:t xml:space="preserve"> Group </w:t>
      </w:r>
      <w:r w:rsidR="006B7E0A" w:rsidRPr="00A2026F">
        <w:rPr>
          <w:rFonts w:eastAsia="OpenSans" w:cstheme="minorHAnsi"/>
          <w:color w:val="000000" w:themeColor="text1"/>
        </w:rPr>
        <w:t>Dušan Kunovský</w:t>
      </w:r>
      <w:r w:rsidRPr="00A2026F">
        <w:rPr>
          <w:rFonts w:eastAsia="OpenSans" w:cstheme="minorHAnsi"/>
          <w:color w:val="000000" w:themeColor="text1"/>
        </w:rPr>
        <w:t xml:space="preserve">. Zajímavé budou jistě i analýzy a srovnání se zahraničím od </w:t>
      </w:r>
      <w:r w:rsidR="006A0C93" w:rsidRPr="00A2026F">
        <w:rPr>
          <w:rFonts w:eastAsia="OpenSans" w:cstheme="minorHAnsi"/>
          <w:color w:val="000000" w:themeColor="text1"/>
        </w:rPr>
        <w:t>partner</w:t>
      </w:r>
      <w:r w:rsidRPr="00A2026F">
        <w:rPr>
          <w:rFonts w:eastAsia="OpenSans" w:cstheme="minorHAnsi"/>
          <w:color w:val="000000" w:themeColor="text1"/>
        </w:rPr>
        <w:t>a</w:t>
      </w:r>
      <w:r w:rsidR="006A0C93" w:rsidRPr="00A2026F">
        <w:rPr>
          <w:rFonts w:eastAsia="OpenSans" w:cstheme="minorHAnsi"/>
          <w:color w:val="000000" w:themeColor="text1"/>
        </w:rPr>
        <w:t xml:space="preserve"> KPMG </w:t>
      </w:r>
      <w:r w:rsidR="006B7E0A" w:rsidRPr="00A2026F">
        <w:rPr>
          <w:rFonts w:eastAsia="OpenSans" w:cstheme="minorHAnsi"/>
          <w:color w:val="000000" w:themeColor="text1"/>
        </w:rPr>
        <w:t>Pavl</w:t>
      </w:r>
      <w:r w:rsidRPr="00A2026F">
        <w:rPr>
          <w:rFonts w:eastAsia="OpenSans" w:cstheme="minorHAnsi"/>
          <w:color w:val="000000" w:themeColor="text1"/>
        </w:rPr>
        <w:t>a</w:t>
      </w:r>
      <w:r w:rsidR="006B7E0A" w:rsidRPr="00A2026F">
        <w:rPr>
          <w:rFonts w:eastAsia="OpenSans" w:cstheme="minorHAnsi"/>
          <w:color w:val="000000" w:themeColor="text1"/>
        </w:rPr>
        <w:t xml:space="preserve"> Kliment</w:t>
      </w:r>
      <w:r w:rsidRPr="00A2026F">
        <w:rPr>
          <w:rFonts w:eastAsia="OpenSans" w:cstheme="minorHAnsi"/>
          <w:color w:val="000000" w:themeColor="text1"/>
        </w:rPr>
        <w:t>a</w:t>
      </w:r>
      <w:r w:rsidR="006B7E0A" w:rsidRPr="00A2026F">
        <w:rPr>
          <w:rFonts w:eastAsia="OpenSans" w:cstheme="minorHAnsi"/>
          <w:color w:val="000000" w:themeColor="text1"/>
        </w:rPr>
        <w:t xml:space="preserve">. </w:t>
      </w:r>
      <w:r w:rsidRPr="00A2026F">
        <w:rPr>
          <w:rFonts w:eastAsia="OpenSans" w:cstheme="minorHAnsi"/>
          <w:color w:val="000000" w:themeColor="text1"/>
        </w:rPr>
        <w:t>Nedávno</w:t>
      </w:r>
      <w:r w:rsidR="006B7E0A" w:rsidRPr="00A2026F">
        <w:rPr>
          <w:rFonts w:eastAsia="OpenSans" w:cstheme="minorHAnsi"/>
          <w:color w:val="000000" w:themeColor="text1"/>
        </w:rPr>
        <w:t xml:space="preserve"> zvolený prezident Svazu podnikatelů ve stavebnictví Jiří Nouza by měl informovat o dopadech nekonečného povolovacího procesu na ekonomiku a celý obor stavebnictví.</w:t>
      </w:r>
    </w:p>
    <w:p w:rsidR="006B7E0A" w:rsidRPr="00A2026F" w:rsidRDefault="006B7E0A" w:rsidP="006B7E0A">
      <w:pPr>
        <w:autoSpaceDE w:val="0"/>
        <w:autoSpaceDN w:val="0"/>
        <w:adjustRightInd w:val="0"/>
        <w:spacing w:after="0" w:line="276" w:lineRule="auto"/>
        <w:rPr>
          <w:rFonts w:eastAsia="OpenSans" w:cstheme="minorHAnsi"/>
          <w:color w:val="000000" w:themeColor="text1"/>
        </w:rPr>
      </w:pPr>
    </w:p>
    <w:p w:rsidR="00672283" w:rsidRPr="00A2026F" w:rsidRDefault="0032477C" w:rsidP="006B7E0A">
      <w:pPr>
        <w:autoSpaceDE w:val="0"/>
        <w:autoSpaceDN w:val="0"/>
        <w:adjustRightInd w:val="0"/>
        <w:spacing w:after="0" w:line="276" w:lineRule="auto"/>
        <w:rPr>
          <w:rFonts w:eastAsia="OpenSans" w:cstheme="minorHAnsi"/>
          <w:color w:val="000000" w:themeColor="text1"/>
        </w:rPr>
      </w:pPr>
      <w:r>
        <w:rPr>
          <w:rFonts w:eastAsia="OpenSans" w:cstheme="minorHAnsi"/>
          <w:color w:val="000000" w:themeColor="text1"/>
        </w:rPr>
        <w:t xml:space="preserve">Ve druhé části konference </w:t>
      </w:r>
      <w:r w:rsidR="0024631C" w:rsidRPr="00A2026F">
        <w:rPr>
          <w:rFonts w:eastAsia="OpenSans" w:cstheme="minorHAnsi"/>
          <w:color w:val="000000" w:themeColor="text1"/>
        </w:rPr>
        <w:t>pod</w:t>
      </w:r>
      <w:r w:rsidR="006B7E0A" w:rsidRPr="00A2026F">
        <w:rPr>
          <w:rFonts w:eastAsia="OpenSans" w:cstheme="minorHAnsi"/>
          <w:color w:val="000000" w:themeColor="text1"/>
        </w:rPr>
        <w:t xml:space="preserve"> názv</w:t>
      </w:r>
      <w:r w:rsidR="0024631C" w:rsidRPr="00A2026F">
        <w:rPr>
          <w:rFonts w:eastAsia="OpenSans" w:cstheme="minorHAnsi"/>
          <w:color w:val="000000" w:themeColor="text1"/>
        </w:rPr>
        <w:t>em</w:t>
      </w:r>
      <w:r w:rsidR="006B7E0A" w:rsidRPr="00A2026F">
        <w:rPr>
          <w:rFonts w:eastAsia="OpenSans" w:cstheme="minorHAnsi"/>
          <w:color w:val="000000" w:themeColor="text1"/>
        </w:rPr>
        <w:t xml:space="preserve">: </w:t>
      </w:r>
      <w:r w:rsidR="00672283" w:rsidRPr="00A2026F">
        <w:rPr>
          <w:rFonts w:eastAsia="OpenSans" w:cstheme="minorHAnsi"/>
          <w:color w:val="000000" w:themeColor="text1"/>
        </w:rPr>
        <w:t>„</w:t>
      </w:r>
      <w:r w:rsidR="006B7E0A" w:rsidRPr="00A2026F">
        <w:rPr>
          <w:rFonts w:eastAsia="OpenSans" w:cstheme="minorHAnsi"/>
          <w:color w:val="000000" w:themeColor="text1"/>
        </w:rPr>
        <w:t>Jak se vyvíjí současná architektura v ČR a ve světě</w:t>
      </w:r>
      <w:r w:rsidR="00672283" w:rsidRPr="00A2026F">
        <w:rPr>
          <w:rFonts w:eastAsia="OpenSans" w:cstheme="minorHAnsi"/>
          <w:color w:val="000000" w:themeColor="text1"/>
        </w:rPr>
        <w:t>?“</w:t>
      </w:r>
      <w:r>
        <w:rPr>
          <w:rFonts w:eastAsia="OpenSans" w:cstheme="minorHAnsi"/>
          <w:color w:val="000000" w:themeColor="text1"/>
        </w:rPr>
        <w:t xml:space="preserve"> vstoupí čtyři přední domácí a 4 světoví architekti</w:t>
      </w:r>
      <w:r w:rsidR="00672283" w:rsidRPr="00A2026F">
        <w:rPr>
          <w:rFonts w:eastAsia="OpenSans" w:cstheme="minorHAnsi"/>
          <w:color w:val="000000" w:themeColor="text1"/>
        </w:rPr>
        <w:t>.</w:t>
      </w:r>
      <w:r w:rsidR="006B7E0A" w:rsidRPr="00A2026F">
        <w:rPr>
          <w:rFonts w:eastAsia="OpenSans" w:cstheme="minorHAnsi"/>
          <w:color w:val="000000" w:themeColor="text1"/>
        </w:rPr>
        <w:t xml:space="preserve"> </w:t>
      </w:r>
      <w:r>
        <w:rPr>
          <w:rFonts w:eastAsia="OpenSans" w:cstheme="minorHAnsi"/>
          <w:color w:val="000000" w:themeColor="text1"/>
        </w:rPr>
        <w:t xml:space="preserve">Hlavní hvězdou bude </w:t>
      </w:r>
      <w:proofErr w:type="spellStart"/>
      <w:r>
        <w:rPr>
          <w:rFonts w:eastAsia="OpenSans" w:cstheme="minorHAnsi"/>
          <w:color w:val="000000" w:themeColor="text1"/>
        </w:rPr>
        <w:t>Sou</w:t>
      </w:r>
      <w:proofErr w:type="spellEnd"/>
      <w:r>
        <w:rPr>
          <w:rFonts w:eastAsia="OpenSans" w:cstheme="minorHAnsi"/>
          <w:color w:val="000000" w:themeColor="text1"/>
        </w:rPr>
        <w:t xml:space="preserve"> </w:t>
      </w:r>
      <w:proofErr w:type="spellStart"/>
      <w:r>
        <w:rPr>
          <w:rFonts w:eastAsia="OpenSans" w:cstheme="minorHAnsi"/>
          <w:color w:val="000000" w:themeColor="text1"/>
        </w:rPr>
        <w:t>Fujimoto</w:t>
      </w:r>
      <w:proofErr w:type="spellEnd"/>
      <w:r>
        <w:rPr>
          <w:rFonts w:eastAsia="OpenSans" w:cstheme="minorHAnsi"/>
          <w:color w:val="000000" w:themeColor="text1"/>
        </w:rPr>
        <w:t>.</w:t>
      </w:r>
    </w:p>
    <w:p w:rsidR="00672283" w:rsidRPr="00A2026F" w:rsidRDefault="00672283" w:rsidP="006B7E0A">
      <w:pPr>
        <w:autoSpaceDE w:val="0"/>
        <w:autoSpaceDN w:val="0"/>
        <w:adjustRightInd w:val="0"/>
        <w:spacing w:after="0" w:line="276" w:lineRule="auto"/>
        <w:rPr>
          <w:rFonts w:eastAsia="OpenSans" w:cstheme="minorHAnsi"/>
          <w:color w:val="000000" w:themeColor="text1"/>
        </w:rPr>
      </w:pPr>
    </w:p>
    <w:p w:rsidR="00FD69AB" w:rsidRPr="00A2026F" w:rsidRDefault="006B7E0A" w:rsidP="006B7E0A">
      <w:pPr>
        <w:autoSpaceDE w:val="0"/>
        <w:autoSpaceDN w:val="0"/>
        <w:adjustRightInd w:val="0"/>
        <w:spacing w:after="0" w:line="276" w:lineRule="auto"/>
        <w:rPr>
          <w:rFonts w:eastAsia="OpenSans" w:cstheme="minorHAnsi"/>
          <w:color w:val="000000" w:themeColor="text1"/>
        </w:rPr>
      </w:pPr>
      <w:r w:rsidRPr="00A2026F">
        <w:rPr>
          <w:rFonts w:eastAsia="OpenSans" w:cstheme="minorHAnsi"/>
          <w:color w:val="000000" w:themeColor="text1"/>
        </w:rPr>
        <w:t xml:space="preserve">S extravagantním japonským architektem bude mít možnost se setkat také veřejnost. Den před konferencí totiž </w:t>
      </w:r>
      <w:r w:rsidR="00672283" w:rsidRPr="00A2026F">
        <w:rPr>
          <w:rFonts w:eastAsia="OpenSans" w:cstheme="minorHAnsi"/>
          <w:color w:val="000000" w:themeColor="text1"/>
        </w:rPr>
        <w:t>S</w:t>
      </w:r>
      <w:r w:rsidRPr="00A2026F">
        <w:rPr>
          <w:rFonts w:eastAsia="OpenSans" w:cstheme="minorHAnsi"/>
          <w:color w:val="000000" w:themeColor="text1"/>
        </w:rPr>
        <w:t xml:space="preserve">družení </w:t>
      </w:r>
      <w:r w:rsidR="00672283" w:rsidRPr="00A2026F">
        <w:rPr>
          <w:rFonts w:eastAsia="OpenSans" w:cstheme="minorHAnsi"/>
          <w:color w:val="000000" w:themeColor="text1"/>
        </w:rPr>
        <w:t xml:space="preserve">pro architekturu a rozvoj </w:t>
      </w:r>
      <w:r w:rsidRPr="00A2026F">
        <w:rPr>
          <w:rFonts w:eastAsia="OpenSans" w:cstheme="minorHAnsi"/>
          <w:color w:val="000000" w:themeColor="text1"/>
        </w:rPr>
        <w:t xml:space="preserve">zorganizovalo jeho vystoupení </w:t>
      </w:r>
      <w:r w:rsidR="007D7E39" w:rsidRPr="00A2026F">
        <w:rPr>
          <w:rFonts w:eastAsia="OpenSans" w:cstheme="minorHAnsi"/>
          <w:color w:val="000000" w:themeColor="text1"/>
        </w:rPr>
        <w:t xml:space="preserve">pro široké publikum </w:t>
      </w:r>
      <w:r w:rsidRPr="00A2026F">
        <w:rPr>
          <w:rFonts w:eastAsia="OpenSans" w:cstheme="minorHAnsi"/>
          <w:color w:val="000000" w:themeColor="text1"/>
        </w:rPr>
        <w:t>v Centru architektury a městského plánování</w:t>
      </w:r>
      <w:r w:rsidR="00672283" w:rsidRPr="00A2026F">
        <w:rPr>
          <w:rFonts w:eastAsia="OpenSans" w:cstheme="minorHAnsi"/>
          <w:color w:val="000000" w:themeColor="text1"/>
        </w:rPr>
        <w:t xml:space="preserve"> (CAMP)</w:t>
      </w:r>
      <w:r w:rsidRPr="00A2026F">
        <w:rPr>
          <w:rFonts w:eastAsia="OpenSans" w:cstheme="minorHAnsi"/>
          <w:color w:val="000000" w:themeColor="text1"/>
        </w:rPr>
        <w:t xml:space="preserve">. </w:t>
      </w:r>
    </w:p>
    <w:p w:rsidR="001E0DCD" w:rsidRPr="00A2026F" w:rsidRDefault="001E0DCD" w:rsidP="001E0DCD">
      <w:pPr>
        <w:autoSpaceDE w:val="0"/>
        <w:autoSpaceDN w:val="0"/>
        <w:adjustRightInd w:val="0"/>
        <w:spacing w:after="0" w:line="276" w:lineRule="auto"/>
        <w:rPr>
          <w:rFonts w:eastAsia="OpenSans" w:cstheme="minorHAnsi"/>
          <w:color w:val="000000" w:themeColor="text1"/>
        </w:rPr>
      </w:pPr>
    </w:p>
    <w:p w:rsidR="006B7E0A" w:rsidRPr="00A2026F" w:rsidRDefault="006B7E0A" w:rsidP="001E0DCD">
      <w:pPr>
        <w:spacing w:before="100" w:beforeAutospacing="1" w:after="100" w:afterAutospacing="1"/>
        <w:rPr>
          <w:rFonts w:cstheme="minorHAnsi"/>
          <w:b/>
          <w:bCs/>
          <w:lang w:eastAsia="cs-CZ"/>
        </w:rPr>
      </w:pPr>
      <w:r w:rsidRPr="00A2026F">
        <w:rPr>
          <w:rFonts w:cstheme="minorHAnsi"/>
          <w:b/>
          <w:bCs/>
          <w:lang w:eastAsia="cs-CZ"/>
        </w:rPr>
        <w:t>Základní informace o hvězdách světové architektury, které Sdružení pro architekturu a rozvoj (SAR) přiveze na letošní ročník Summitu architektury a rozvoje:</w:t>
      </w:r>
    </w:p>
    <w:p w:rsidR="00B027C5" w:rsidRDefault="00B027C5" w:rsidP="001E0DCD">
      <w:pPr>
        <w:spacing w:before="100" w:beforeAutospacing="1" w:after="100" w:afterAutospacing="1"/>
        <w:rPr>
          <w:rFonts w:cstheme="minorHAnsi"/>
          <w:noProof/>
          <w:lang w:eastAsia="cs-CZ"/>
        </w:rPr>
      </w:pPr>
    </w:p>
    <w:p w:rsidR="001E0DCD" w:rsidRDefault="00B027C5" w:rsidP="001E0DCD">
      <w:pPr>
        <w:spacing w:before="100" w:beforeAutospacing="1" w:after="100" w:afterAutospacing="1"/>
        <w:rPr>
          <w:rFonts w:cstheme="minorHAnsi"/>
          <w:bCs/>
          <w:lang w:eastAsia="cs-CZ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45606</wp:posOffset>
            </wp:positionV>
            <wp:extent cx="1262380" cy="1520190"/>
            <wp:effectExtent l="0" t="0" r="0" b="3810"/>
            <wp:wrapTight wrapText="bothSides">
              <wp:wrapPolygon edited="0">
                <wp:start x="0" y="0"/>
                <wp:lineTo x="0" y="21383"/>
                <wp:lineTo x="21187" y="21383"/>
                <wp:lineTo x="2118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_Fujimoto_portrai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4" t="11114" r="14898" b="855"/>
                    <a:stretch/>
                  </pic:blipFill>
                  <pic:spPr bwMode="auto">
                    <a:xfrm>
                      <a:off x="0" y="0"/>
                      <a:ext cx="1265296" cy="1524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B7E0A" w:rsidRPr="00A2026F">
        <w:rPr>
          <w:rFonts w:cstheme="minorHAnsi"/>
          <w:b/>
          <w:bCs/>
          <w:lang w:eastAsia="cs-CZ"/>
        </w:rPr>
        <w:t>S</w:t>
      </w:r>
      <w:r w:rsidR="001E0DCD" w:rsidRPr="00A2026F">
        <w:rPr>
          <w:rFonts w:cstheme="minorHAnsi"/>
          <w:b/>
          <w:bCs/>
          <w:lang w:eastAsia="cs-CZ"/>
        </w:rPr>
        <w:t>ou</w:t>
      </w:r>
      <w:proofErr w:type="spellEnd"/>
      <w:r w:rsidR="001E0DCD" w:rsidRPr="00A2026F">
        <w:rPr>
          <w:rFonts w:cstheme="minorHAnsi"/>
          <w:b/>
          <w:bCs/>
          <w:lang w:eastAsia="cs-CZ"/>
        </w:rPr>
        <w:t xml:space="preserve"> </w:t>
      </w:r>
      <w:proofErr w:type="spellStart"/>
      <w:r w:rsidR="001E0DCD" w:rsidRPr="00A2026F">
        <w:rPr>
          <w:rFonts w:cstheme="minorHAnsi"/>
          <w:b/>
          <w:bCs/>
          <w:lang w:eastAsia="cs-CZ"/>
        </w:rPr>
        <w:t>Fujimoto</w:t>
      </w:r>
      <w:proofErr w:type="spellEnd"/>
      <w:r w:rsidR="001E0DCD" w:rsidRPr="00A2026F">
        <w:rPr>
          <w:rFonts w:cstheme="minorHAnsi"/>
          <w:bCs/>
          <w:lang w:eastAsia="cs-CZ"/>
        </w:rPr>
        <w:t xml:space="preserve"> (1971) je jedním z nejznámějších japonských architektů. Rodák z ostrova </w:t>
      </w:r>
      <w:proofErr w:type="spellStart"/>
      <w:r w:rsidR="001E0DCD" w:rsidRPr="00A2026F">
        <w:rPr>
          <w:rFonts w:cstheme="minorHAnsi"/>
          <w:bCs/>
          <w:lang w:eastAsia="cs-CZ"/>
        </w:rPr>
        <w:t>Hokaido</w:t>
      </w:r>
      <w:proofErr w:type="spellEnd"/>
      <w:r w:rsidR="001E0DCD" w:rsidRPr="00A2026F">
        <w:rPr>
          <w:rFonts w:cstheme="minorHAnsi"/>
          <w:bCs/>
          <w:lang w:eastAsia="cs-CZ"/>
        </w:rPr>
        <w:t xml:space="preserve"> promoval na Tokijské univerzitě a v roce 2000 založil své vlastní studio – </w:t>
      </w:r>
      <w:proofErr w:type="spellStart"/>
      <w:r w:rsidR="001E0DCD" w:rsidRPr="00A2026F">
        <w:rPr>
          <w:rFonts w:cstheme="minorHAnsi"/>
          <w:bCs/>
          <w:lang w:eastAsia="cs-CZ"/>
        </w:rPr>
        <w:t>Sou</w:t>
      </w:r>
      <w:proofErr w:type="spellEnd"/>
      <w:r w:rsidR="001E0DCD" w:rsidRPr="00A2026F">
        <w:rPr>
          <w:rFonts w:cstheme="minorHAnsi"/>
          <w:bCs/>
          <w:lang w:eastAsia="cs-CZ"/>
        </w:rPr>
        <w:t xml:space="preserve"> </w:t>
      </w:r>
      <w:proofErr w:type="spellStart"/>
      <w:r w:rsidR="001E0DCD" w:rsidRPr="00A2026F">
        <w:rPr>
          <w:rFonts w:cstheme="minorHAnsi"/>
          <w:bCs/>
          <w:lang w:eastAsia="cs-CZ"/>
        </w:rPr>
        <w:t>Fujimoto</w:t>
      </w:r>
      <w:proofErr w:type="spellEnd"/>
      <w:r w:rsidR="001E0DCD" w:rsidRPr="00A2026F">
        <w:rPr>
          <w:rFonts w:cstheme="minorHAnsi"/>
          <w:bCs/>
          <w:lang w:eastAsia="cs-CZ"/>
        </w:rPr>
        <w:t xml:space="preserve"> </w:t>
      </w:r>
      <w:proofErr w:type="spellStart"/>
      <w:r w:rsidR="001E0DCD" w:rsidRPr="00A2026F">
        <w:rPr>
          <w:rFonts w:cstheme="minorHAnsi"/>
          <w:bCs/>
          <w:lang w:eastAsia="cs-CZ"/>
        </w:rPr>
        <w:t>Architects</w:t>
      </w:r>
      <w:proofErr w:type="spellEnd"/>
      <w:r w:rsidR="001E0DCD" w:rsidRPr="00A2026F">
        <w:rPr>
          <w:rFonts w:cstheme="minorHAnsi"/>
          <w:bCs/>
          <w:lang w:eastAsia="cs-CZ"/>
        </w:rPr>
        <w:t xml:space="preserve">. Jeho práce oslovuje odborníky z architektonické obce, ale i širší veřejnost. Je známý hlavně neotřelou prací s prostorem, ke kterému ho podle jeho vlastních slov inspiroval Albert Einstein s jeho teorií relativity. </w:t>
      </w:r>
      <w:proofErr w:type="spellStart"/>
      <w:r w:rsidR="001E0DCD" w:rsidRPr="00A2026F">
        <w:rPr>
          <w:rFonts w:cstheme="minorHAnsi"/>
          <w:bCs/>
          <w:lang w:eastAsia="cs-CZ"/>
        </w:rPr>
        <w:t>Fujimotova</w:t>
      </w:r>
      <w:proofErr w:type="spellEnd"/>
      <w:r w:rsidR="001E0DCD" w:rsidRPr="00A2026F">
        <w:rPr>
          <w:rFonts w:cstheme="minorHAnsi"/>
          <w:bCs/>
          <w:lang w:eastAsia="cs-CZ"/>
        </w:rPr>
        <w:t xml:space="preserve"> práce je ovlivněna i budovami z rýsovacího prkna katalánského architekta Antoni </w:t>
      </w:r>
      <w:proofErr w:type="spellStart"/>
      <w:r w:rsidR="001E0DCD" w:rsidRPr="00A2026F">
        <w:rPr>
          <w:rFonts w:cstheme="minorHAnsi"/>
          <w:bCs/>
          <w:lang w:eastAsia="cs-CZ"/>
        </w:rPr>
        <w:t>Gaudiho</w:t>
      </w:r>
      <w:proofErr w:type="spellEnd"/>
      <w:r w:rsidR="001E0DCD" w:rsidRPr="00A2026F">
        <w:rPr>
          <w:rFonts w:cstheme="minorHAnsi"/>
          <w:bCs/>
          <w:lang w:eastAsia="cs-CZ"/>
        </w:rPr>
        <w:t xml:space="preserve">. Většina jeho projektů je realizována v Japonsku, jsou lehké, prosvětlené a z počátku jeho kariéry byly charakterizovány prací s malými prostory. Kromě obytných domů </w:t>
      </w:r>
      <w:proofErr w:type="spellStart"/>
      <w:r w:rsidR="001E0DCD" w:rsidRPr="00A2026F">
        <w:rPr>
          <w:rFonts w:cstheme="minorHAnsi"/>
          <w:bCs/>
          <w:lang w:eastAsia="cs-CZ"/>
        </w:rPr>
        <w:t>Fujimoto</w:t>
      </w:r>
      <w:proofErr w:type="spellEnd"/>
      <w:r w:rsidR="001E0DCD" w:rsidRPr="00A2026F">
        <w:rPr>
          <w:rFonts w:cstheme="minorHAnsi"/>
          <w:bCs/>
          <w:lang w:eastAsia="cs-CZ"/>
        </w:rPr>
        <w:t xml:space="preserve"> navrhl například pavilon Serpentine </w:t>
      </w:r>
      <w:proofErr w:type="spellStart"/>
      <w:r w:rsidR="001E0DCD" w:rsidRPr="00A2026F">
        <w:rPr>
          <w:rFonts w:cstheme="minorHAnsi"/>
          <w:bCs/>
          <w:lang w:eastAsia="cs-CZ"/>
        </w:rPr>
        <w:t>Gallery</w:t>
      </w:r>
      <w:proofErr w:type="spellEnd"/>
      <w:r w:rsidR="001E0DCD" w:rsidRPr="00A2026F">
        <w:rPr>
          <w:rFonts w:cstheme="minorHAnsi"/>
          <w:bCs/>
          <w:lang w:eastAsia="cs-CZ"/>
        </w:rPr>
        <w:t xml:space="preserve"> v Londýně, nebo obytnou věž ve francouzském </w:t>
      </w:r>
      <w:proofErr w:type="spellStart"/>
      <w:r w:rsidR="001E0DCD" w:rsidRPr="00A2026F">
        <w:rPr>
          <w:rFonts w:cstheme="minorHAnsi"/>
          <w:bCs/>
          <w:lang w:eastAsia="cs-CZ"/>
        </w:rPr>
        <w:t>Montpellier</w:t>
      </w:r>
      <w:proofErr w:type="spellEnd"/>
      <w:r w:rsidR="001E0DCD" w:rsidRPr="00A2026F">
        <w:rPr>
          <w:rFonts w:cstheme="minorHAnsi"/>
          <w:bCs/>
          <w:lang w:eastAsia="cs-CZ"/>
        </w:rPr>
        <w:t>. V současnosti učí na univerzitách v Tokiu a Kjótu.</w:t>
      </w:r>
    </w:p>
    <w:p w:rsidR="0032477C" w:rsidRPr="00A2026F" w:rsidRDefault="0032477C" w:rsidP="001E0DCD">
      <w:pPr>
        <w:spacing w:before="100" w:beforeAutospacing="1" w:after="100" w:afterAutospacing="1"/>
        <w:rPr>
          <w:rFonts w:cstheme="minorHAnsi"/>
          <w:bCs/>
          <w:lang w:eastAsia="cs-CZ"/>
        </w:rPr>
      </w:pPr>
    </w:p>
    <w:p w:rsidR="006A0C93" w:rsidRPr="00A2026F" w:rsidRDefault="0032477C" w:rsidP="001E0DCD">
      <w:pPr>
        <w:spacing w:before="100" w:beforeAutospacing="1" w:after="100" w:afterAutospacing="1"/>
        <w:rPr>
          <w:rFonts w:cstheme="minorHAnsi"/>
          <w:bCs/>
          <w:lang w:eastAsia="cs-CZ"/>
        </w:rPr>
      </w:pPr>
      <w:r w:rsidRPr="00A2026F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BEFB277" wp14:editId="159E5374">
            <wp:simplePos x="0" y="0"/>
            <wp:positionH relativeFrom="margin">
              <wp:posOffset>-17780</wp:posOffset>
            </wp:positionH>
            <wp:positionV relativeFrom="paragraph">
              <wp:posOffset>8890</wp:posOffset>
            </wp:positionV>
            <wp:extent cx="1718310" cy="1889760"/>
            <wp:effectExtent l="0" t="0" r="0" b="0"/>
            <wp:wrapTight wrapText="bothSides">
              <wp:wrapPolygon edited="0">
                <wp:start x="0" y="0"/>
                <wp:lineTo x="0" y="21339"/>
                <wp:lineTo x="21313" y="21339"/>
                <wp:lineTo x="2131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ite-Tree-in-Montpellier-by-Sou-Fujimoto_dezeen_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7C5">
        <w:rPr>
          <w:rFonts w:cstheme="minorHAnsi"/>
          <w:bCs/>
          <w:lang w:eastAsia="cs-CZ"/>
        </w:rPr>
        <w:t xml:space="preserve">   </w:t>
      </w:r>
      <w:r w:rsidR="00B027C5">
        <w:rPr>
          <w:rFonts w:cstheme="minorHAnsi"/>
          <w:bCs/>
          <w:noProof/>
          <w:lang w:eastAsia="cs-CZ"/>
        </w:rPr>
        <w:drawing>
          <wp:inline distT="0" distB="0" distL="0" distR="0">
            <wp:extent cx="1248771" cy="1865190"/>
            <wp:effectExtent l="0" t="0" r="8890" b="190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use N_credit_IWAN BAAN_PHOTO_469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832" cy="189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27C5">
        <w:rPr>
          <w:rFonts w:cstheme="minorHAnsi"/>
          <w:bCs/>
          <w:lang w:eastAsia="cs-CZ"/>
        </w:rPr>
        <w:t xml:space="preserve">     </w:t>
      </w:r>
      <w:r w:rsidR="00B027C5">
        <w:rPr>
          <w:rFonts w:cstheme="minorHAnsi"/>
          <w:bCs/>
          <w:noProof/>
          <w:lang w:eastAsia="cs-CZ"/>
        </w:rPr>
        <w:drawing>
          <wp:inline distT="0" distB="0" distL="0" distR="0">
            <wp:extent cx="2772715" cy="1848381"/>
            <wp:effectExtent l="0" t="0" r="889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use NA_credit_IWAN BAAN_PHOTO_918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464" cy="185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05B" w:rsidRDefault="0055405B" w:rsidP="001E0DCD">
      <w:pPr>
        <w:rPr>
          <w:rFonts w:cstheme="minorHAnsi"/>
          <w:b/>
          <w:sz w:val="28"/>
          <w:szCs w:val="28"/>
          <w:shd w:val="clear" w:color="auto" w:fill="FFFFFF"/>
        </w:rPr>
      </w:pPr>
    </w:p>
    <w:p w:rsidR="001E0DCD" w:rsidRPr="00A2026F" w:rsidRDefault="006B7E0A" w:rsidP="001E0DCD">
      <w:pPr>
        <w:rPr>
          <w:rFonts w:cstheme="minorHAnsi"/>
          <w:b/>
          <w:sz w:val="28"/>
          <w:szCs w:val="28"/>
          <w:shd w:val="clear" w:color="auto" w:fill="FFFFFF"/>
        </w:rPr>
      </w:pPr>
      <w:r w:rsidRPr="00A2026F">
        <w:rPr>
          <w:rFonts w:cstheme="minorHAnsi"/>
          <w:b/>
          <w:sz w:val="28"/>
          <w:szCs w:val="28"/>
          <w:shd w:val="clear" w:color="auto" w:fill="FFFFFF"/>
        </w:rPr>
        <w:lastRenderedPageBreak/>
        <w:t>Program Summitu architektury a rozvoje</w:t>
      </w:r>
      <w:r w:rsidR="006A0C93" w:rsidRPr="00A2026F">
        <w:rPr>
          <w:rFonts w:cstheme="minorHAnsi"/>
          <w:b/>
          <w:sz w:val="28"/>
          <w:szCs w:val="28"/>
          <w:shd w:val="clear" w:color="auto" w:fill="FFFFFF"/>
        </w:rPr>
        <w:t>, 28. 3., Obecní dům</w:t>
      </w:r>
      <w:r w:rsidRPr="00A2026F">
        <w:rPr>
          <w:rFonts w:cstheme="minorHAnsi"/>
          <w:b/>
          <w:sz w:val="28"/>
          <w:szCs w:val="28"/>
          <w:shd w:val="clear" w:color="auto" w:fill="FFFFFF"/>
        </w:rPr>
        <w:t>:</w:t>
      </w:r>
    </w:p>
    <w:p w:rsidR="0032477C" w:rsidRDefault="006B7E0A" w:rsidP="006B7E0A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color w:val="333333"/>
        </w:rPr>
      </w:pPr>
      <w:r w:rsidRPr="00A2026F">
        <w:rPr>
          <w:rFonts w:eastAsia="OpenSans" w:cstheme="minorHAnsi"/>
          <w:color w:val="333333"/>
        </w:rPr>
        <w:t xml:space="preserve">9:00 – 11:00 BLOK 1  </w:t>
      </w:r>
    </w:p>
    <w:p w:rsidR="006B7E0A" w:rsidRPr="0032477C" w:rsidRDefault="006B7E0A" w:rsidP="006B7E0A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b/>
          <w:bCs/>
          <w:color w:val="333333"/>
          <w:u w:val="single"/>
        </w:rPr>
      </w:pPr>
      <w:r w:rsidRPr="0032477C">
        <w:rPr>
          <w:rFonts w:eastAsia="OpenSans" w:cstheme="minorHAnsi"/>
          <w:b/>
          <w:bCs/>
          <w:color w:val="333333"/>
          <w:u w:val="single"/>
        </w:rPr>
        <w:t>Kam směřuje stavební rozvoj Prahy a ČR půl roku po volbách?</w:t>
      </w:r>
    </w:p>
    <w:p w:rsidR="006B7E0A" w:rsidRPr="00A2026F" w:rsidRDefault="006B7E0A" w:rsidP="006B7E0A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color w:val="333333"/>
        </w:rPr>
      </w:pPr>
    </w:p>
    <w:p w:rsidR="006B7E0A" w:rsidRPr="00A2026F" w:rsidRDefault="006B7E0A" w:rsidP="006B7E0A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color w:val="333333"/>
        </w:rPr>
      </w:pPr>
      <w:r w:rsidRPr="00A2026F">
        <w:rPr>
          <w:rFonts w:eastAsia="OpenSans" w:cstheme="minorHAnsi"/>
          <w:color w:val="333333"/>
        </w:rPr>
        <w:t>Vystupující:</w:t>
      </w:r>
    </w:p>
    <w:p w:rsidR="006B7E0A" w:rsidRPr="00A2026F" w:rsidRDefault="006B7E0A" w:rsidP="006B7E0A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bCs/>
          <w:color w:val="333333"/>
        </w:rPr>
      </w:pPr>
      <w:r w:rsidRPr="00A2026F">
        <w:rPr>
          <w:rFonts w:eastAsia="OpenSans" w:cstheme="minorHAnsi"/>
          <w:bCs/>
          <w:color w:val="333333"/>
        </w:rPr>
        <w:t xml:space="preserve">• </w:t>
      </w:r>
      <w:r w:rsidR="00074877" w:rsidRPr="00A2026F">
        <w:rPr>
          <w:rFonts w:eastAsia="OpenSans" w:cstheme="minorHAnsi"/>
          <w:b/>
          <w:bCs/>
          <w:color w:val="333333"/>
        </w:rPr>
        <w:t>Klára Dostálová</w:t>
      </w:r>
      <w:r w:rsidRPr="00A2026F">
        <w:rPr>
          <w:rFonts w:eastAsia="OpenSans" w:cstheme="minorHAnsi"/>
          <w:bCs/>
          <w:color w:val="333333"/>
        </w:rPr>
        <w:t xml:space="preserve"> –</w:t>
      </w:r>
      <w:r w:rsidR="00074877" w:rsidRPr="00A2026F">
        <w:rPr>
          <w:rFonts w:eastAsia="OpenSans" w:cstheme="minorHAnsi"/>
          <w:bCs/>
          <w:color w:val="333333"/>
        </w:rPr>
        <w:t xml:space="preserve"> </w:t>
      </w:r>
      <w:r w:rsidRPr="00A2026F">
        <w:rPr>
          <w:rFonts w:eastAsia="OpenSans" w:cstheme="minorHAnsi"/>
          <w:bCs/>
          <w:color w:val="333333"/>
        </w:rPr>
        <w:t>ministryně pro místní rozvoj</w:t>
      </w:r>
      <w:r w:rsidR="00074877" w:rsidRPr="00A2026F">
        <w:rPr>
          <w:rFonts w:eastAsia="OpenSans" w:cstheme="minorHAnsi"/>
          <w:bCs/>
          <w:color w:val="333333"/>
        </w:rPr>
        <w:t xml:space="preserve"> (v jednání)</w:t>
      </w:r>
    </w:p>
    <w:p w:rsidR="00074877" w:rsidRPr="00A2026F" w:rsidRDefault="00074877" w:rsidP="00D74941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bCs/>
          <w:color w:val="333333"/>
        </w:rPr>
      </w:pPr>
      <w:r w:rsidRPr="00A2026F">
        <w:rPr>
          <w:rFonts w:eastAsia="OpenSans" w:cstheme="minorHAnsi"/>
          <w:b/>
          <w:bCs/>
          <w:color w:val="333333"/>
        </w:rPr>
        <w:t xml:space="preserve">• Marcela Pavlová </w:t>
      </w:r>
      <w:r w:rsidRPr="00A2026F">
        <w:rPr>
          <w:rFonts w:eastAsia="OpenSans" w:cstheme="minorHAnsi"/>
          <w:bCs/>
          <w:color w:val="333333"/>
        </w:rPr>
        <w:t>– náměstkyně ministryně pro místní rozvoj</w:t>
      </w:r>
      <w:r w:rsidR="0032477C">
        <w:rPr>
          <w:rFonts w:eastAsia="OpenSans" w:cstheme="minorHAnsi"/>
          <w:bCs/>
          <w:color w:val="333333"/>
        </w:rPr>
        <w:t xml:space="preserve"> </w:t>
      </w:r>
    </w:p>
    <w:p w:rsidR="006B7E0A" w:rsidRPr="00A2026F" w:rsidRDefault="006B7E0A" w:rsidP="006B7E0A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b/>
          <w:bCs/>
          <w:color w:val="333333"/>
        </w:rPr>
      </w:pPr>
      <w:r w:rsidRPr="00A2026F">
        <w:rPr>
          <w:rFonts w:eastAsia="OpenSans" w:cstheme="minorHAnsi"/>
          <w:b/>
          <w:bCs/>
          <w:color w:val="333333"/>
        </w:rPr>
        <w:t xml:space="preserve">• Hana Marvanová </w:t>
      </w:r>
      <w:r w:rsidRPr="00A2026F">
        <w:rPr>
          <w:rFonts w:eastAsia="OpenSans" w:cstheme="minorHAnsi"/>
          <w:bCs/>
          <w:color w:val="333333"/>
        </w:rPr>
        <w:t>– radní pro oblast legislativy, veřejné správy a podpory bydlení HMP</w:t>
      </w:r>
    </w:p>
    <w:p w:rsidR="006B7E0A" w:rsidRPr="00A2026F" w:rsidRDefault="006B7E0A" w:rsidP="006B7E0A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b/>
          <w:bCs/>
          <w:color w:val="333333"/>
        </w:rPr>
      </w:pPr>
      <w:r w:rsidRPr="00A2026F">
        <w:rPr>
          <w:rFonts w:eastAsia="OpenSans" w:cstheme="minorHAnsi"/>
          <w:b/>
          <w:bCs/>
          <w:color w:val="333333"/>
        </w:rPr>
        <w:t xml:space="preserve">• Petr Hlaváček </w:t>
      </w:r>
      <w:r w:rsidRPr="00A2026F">
        <w:rPr>
          <w:rFonts w:eastAsia="OpenSans" w:cstheme="minorHAnsi"/>
          <w:bCs/>
          <w:color w:val="333333"/>
        </w:rPr>
        <w:t>– radní pro oblast územního rozvoje a územního plánu HMP</w:t>
      </w:r>
    </w:p>
    <w:p w:rsidR="006B7E0A" w:rsidRPr="00A2026F" w:rsidRDefault="006B7E0A" w:rsidP="006B7E0A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b/>
          <w:bCs/>
          <w:color w:val="333333"/>
        </w:rPr>
      </w:pPr>
      <w:r w:rsidRPr="00A2026F">
        <w:rPr>
          <w:rFonts w:eastAsia="OpenSans" w:cstheme="minorHAnsi"/>
          <w:b/>
          <w:bCs/>
          <w:color w:val="333333"/>
        </w:rPr>
        <w:t xml:space="preserve">• Ondřej Boháč </w:t>
      </w:r>
      <w:r w:rsidRPr="00A2026F">
        <w:rPr>
          <w:rFonts w:eastAsia="OpenSans" w:cstheme="minorHAnsi"/>
          <w:bCs/>
          <w:color w:val="333333"/>
        </w:rPr>
        <w:t>– ředitel Institutu plánování a rozvoje (IPR Praha)</w:t>
      </w:r>
    </w:p>
    <w:p w:rsidR="006B7E0A" w:rsidRPr="00A2026F" w:rsidRDefault="006B7E0A" w:rsidP="006B7E0A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b/>
          <w:bCs/>
          <w:color w:val="333333"/>
        </w:rPr>
      </w:pPr>
      <w:r w:rsidRPr="00A2026F">
        <w:rPr>
          <w:rFonts w:eastAsia="OpenSans" w:cstheme="minorHAnsi"/>
          <w:b/>
          <w:bCs/>
          <w:color w:val="333333"/>
        </w:rPr>
        <w:t xml:space="preserve">• Dušan Kunovský </w:t>
      </w:r>
      <w:r w:rsidRPr="00A2026F">
        <w:rPr>
          <w:rFonts w:eastAsia="OpenSans" w:cstheme="minorHAnsi"/>
          <w:bCs/>
          <w:color w:val="333333"/>
        </w:rPr>
        <w:t xml:space="preserve">– předseda představenstva </w:t>
      </w:r>
      <w:proofErr w:type="spellStart"/>
      <w:r w:rsidRPr="00A2026F">
        <w:rPr>
          <w:rFonts w:eastAsia="OpenSans" w:cstheme="minorHAnsi"/>
          <w:bCs/>
          <w:color w:val="333333"/>
        </w:rPr>
        <w:t>Central</w:t>
      </w:r>
      <w:proofErr w:type="spellEnd"/>
      <w:r w:rsidRPr="00A2026F">
        <w:rPr>
          <w:rFonts w:eastAsia="OpenSans" w:cstheme="minorHAnsi"/>
          <w:bCs/>
          <w:color w:val="333333"/>
        </w:rPr>
        <w:t xml:space="preserve"> Group, člen SAR</w:t>
      </w:r>
    </w:p>
    <w:p w:rsidR="006B7E0A" w:rsidRPr="00A2026F" w:rsidRDefault="006B7E0A" w:rsidP="006B7E0A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b/>
          <w:bCs/>
          <w:color w:val="333333"/>
        </w:rPr>
      </w:pPr>
      <w:r w:rsidRPr="00A2026F">
        <w:rPr>
          <w:rFonts w:eastAsia="OpenSans" w:cstheme="minorHAnsi"/>
          <w:b/>
          <w:bCs/>
          <w:color w:val="333333"/>
        </w:rPr>
        <w:t xml:space="preserve">• Pavel Kliment </w:t>
      </w:r>
      <w:r w:rsidRPr="00A2026F">
        <w:rPr>
          <w:rFonts w:eastAsia="OpenSans" w:cstheme="minorHAnsi"/>
          <w:bCs/>
          <w:color w:val="333333"/>
        </w:rPr>
        <w:t>– partner KPMG, člen SAR</w:t>
      </w:r>
    </w:p>
    <w:p w:rsidR="006B7E0A" w:rsidRPr="00A2026F" w:rsidRDefault="006B7E0A" w:rsidP="006B7E0A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b/>
          <w:bCs/>
          <w:color w:val="333333"/>
        </w:rPr>
      </w:pPr>
      <w:r w:rsidRPr="00A2026F">
        <w:rPr>
          <w:rFonts w:eastAsia="OpenSans" w:cstheme="minorHAnsi"/>
          <w:b/>
          <w:bCs/>
          <w:color w:val="333333"/>
        </w:rPr>
        <w:t xml:space="preserve">• Jiří Nouza </w:t>
      </w:r>
      <w:r w:rsidRPr="00A2026F">
        <w:rPr>
          <w:rFonts w:eastAsia="OpenSans" w:cstheme="minorHAnsi"/>
          <w:bCs/>
          <w:color w:val="333333"/>
        </w:rPr>
        <w:t>– prezident Svazu podnikatelů ve stavebnictví v ČR</w:t>
      </w:r>
    </w:p>
    <w:p w:rsidR="006B7E0A" w:rsidRPr="00A2026F" w:rsidRDefault="006B7E0A" w:rsidP="006B7E0A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color w:val="333333"/>
        </w:rPr>
      </w:pPr>
    </w:p>
    <w:p w:rsidR="006B7E0A" w:rsidRPr="00A2026F" w:rsidRDefault="006B7E0A" w:rsidP="006B7E0A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color w:val="333333"/>
        </w:rPr>
      </w:pPr>
      <w:r w:rsidRPr="00A2026F">
        <w:rPr>
          <w:rFonts w:eastAsia="OpenSans" w:cstheme="minorHAnsi"/>
          <w:color w:val="333333"/>
        </w:rPr>
        <w:t xml:space="preserve">11:00 – 11:30 </w:t>
      </w:r>
      <w:proofErr w:type="spellStart"/>
      <w:r w:rsidRPr="00A2026F">
        <w:rPr>
          <w:rFonts w:eastAsia="OpenSans" w:cstheme="minorHAnsi"/>
          <w:color w:val="333333"/>
        </w:rPr>
        <w:t>Coffee</w:t>
      </w:r>
      <w:proofErr w:type="spellEnd"/>
      <w:r w:rsidRPr="00A2026F">
        <w:rPr>
          <w:rFonts w:eastAsia="OpenSans" w:cstheme="minorHAnsi"/>
          <w:color w:val="333333"/>
        </w:rPr>
        <w:t xml:space="preserve"> </w:t>
      </w:r>
      <w:proofErr w:type="spellStart"/>
      <w:r w:rsidRPr="00A2026F">
        <w:rPr>
          <w:rFonts w:eastAsia="OpenSans" w:cstheme="minorHAnsi"/>
          <w:color w:val="333333"/>
        </w:rPr>
        <w:t>break</w:t>
      </w:r>
      <w:proofErr w:type="spellEnd"/>
    </w:p>
    <w:p w:rsidR="006B7E0A" w:rsidRPr="00A2026F" w:rsidRDefault="006B7E0A" w:rsidP="006B7E0A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color w:val="333333"/>
        </w:rPr>
      </w:pPr>
    </w:p>
    <w:p w:rsidR="0032477C" w:rsidRDefault="006B7E0A" w:rsidP="006B7E0A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color w:val="333333"/>
        </w:rPr>
      </w:pPr>
      <w:r w:rsidRPr="00A2026F">
        <w:rPr>
          <w:rFonts w:eastAsia="OpenSans" w:cstheme="minorHAnsi"/>
          <w:color w:val="333333"/>
        </w:rPr>
        <w:t xml:space="preserve">11:30 – 13:30 BLOK 2 </w:t>
      </w:r>
    </w:p>
    <w:p w:rsidR="006B7E0A" w:rsidRPr="0032477C" w:rsidRDefault="006B7E0A" w:rsidP="006B7E0A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b/>
          <w:bCs/>
          <w:color w:val="333333"/>
          <w:u w:val="single"/>
        </w:rPr>
      </w:pPr>
      <w:r w:rsidRPr="0032477C">
        <w:rPr>
          <w:rFonts w:eastAsia="OpenSans" w:cstheme="minorHAnsi"/>
          <w:b/>
          <w:bCs/>
          <w:color w:val="333333"/>
          <w:u w:val="single"/>
        </w:rPr>
        <w:t>Jak se vyvíjí současná architektura v ČR a ve světě?</w:t>
      </w:r>
    </w:p>
    <w:p w:rsidR="006B7E0A" w:rsidRPr="00A2026F" w:rsidRDefault="006B7E0A" w:rsidP="006B7E0A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color w:val="333333"/>
        </w:rPr>
      </w:pPr>
    </w:p>
    <w:p w:rsidR="006B7E0A" w:rsidRPr="00A2026F" w:rsidRDefault="006B7E0A" w:rsidP="006B7E0A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color w:val="333333"/>
        </w:rPr>
      </w:pPr>
      <w:r w:rsidRPr="00A2026F">
        <w:rPr>
          <w:rFonts w:eastAsia="OpenSans" w:cstheme="minorHAnsi"/>
          <w:color w:val="333333"/>
        </w:rPr>
        <w:t>Vystupující architekti z ČR:</w:t>
      </w:r>
    </w:p>
    <w:p w:rsidR="006B7E0A" w:rsidRPr="00A2026F" w:rsidRDefault="006B7E0A" w:rsidP="006B7E0A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b/>
          <w:bCs/>
          <w:color w:val="333333"/>
        </w:rPr>
      </w:pPr>
      <w:r w:rsidRPr="00A2026F">
        <w:rPr>
          <w:rFonts w:eastAsia="OpenSans" w:cstheme="minorHAnsi"/>
          <w:b/>
          <w:bCs/>
          <w:color w:val="333333"/>
        </w:rPr>
        <w:t xml:space="preserve">• Josef Pleskot </w:t>
      </w:r>
      <w:r w:rsidRPr="00A2026F">
        <w:rPr>
          <w:rFonts w:eastAsia="OpenSans" w:cstheme="minorHAnsi"/>
          <w:bCs/>
          <w:color w:val="333333"/>
        </w:rPr>
        <w:t>– architekt, člen SAR</w:t>
      </w:r>
    </w:p>
    <w:p w:rsidR="006B7E0A" w:rsidRPr="00A2026F" w:rsidRDefault="006B7E0A" w:rsidP="006B7E0A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b/>
          <w:bCs/>
          <w:color w:val="333333"/>
        </w:rPr>
      </w:pPr>
      <w:r w:rsidRPr="00A2026F">
        <w:rPr>
          <w:rFonts w:eastAsia="OpenSans" w:cstheme="minorHAnsi"/>
          <w:b/>
          <w:bCs/>
          <w:color w:val="333333"/>
        </w:rPr>
        <w:t xml:space="preserve">• Pavel Hnilička </w:t>
      </w:r>
      <w:r w:rsidRPr="00A2026F">
        <w:rPr>
          <w:rFonts w:eastAsia="OpenSans" w:cstheme="minorHAnsi"/>
          <w:bCs/>
          <w:color w:val="333333"/>
        </w:rPr>
        <w:t>– architekt, člen SAR</w:t>
      </w:r>
    </w:p>
    <w:p w:rsidR="006B7E0A" w:rsidRPr="00A2026F" w:rsidRDefault="006B7E0A" w:rsidP="006B7E0A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b/>
          <w:bCs/>
          <w:color w:val="333333"/>
        </w:rPr>
      </w:pPr>
      <w:r w:rsidRPr="00A2026F">
        <w:rPr>
          <w:rFonts w:eastAsia="OpenSans" w:cstheme="minorHAnsi"/>
          <w:b/>
          <w:bCs/>
          <w:color w:val="333333"/>
        </w:rPr>
        <w:t xml:space="preserve">• Zdeněk Fránek </w:t>
      </w:r>
      <w:r w:rsidRPr="00A2026F">
        <w:rPr>
          <w:rFonts w:eastAsia="OpenSans" w:cstheme="minorHAnsi"/>
          <w:bCs/>
          <w:color w:val="333333"/>
        </w:rPr>
        <w:t>– architekt, člen SAR</w:t>
      </w:r>
    </w:p>
    <w:p w:rsidR="006B7E0A" w:rsidRPr="00A2026F" w:rsidRDefault="006B7E0A" w:rsidP="006B7E0A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b/>
          <w:bCs/>
          <w:color w:val="333333"/>
        </w:rPr>
      </w:pPr>
      <w:r w:rsidRPr="00A2026F">
        <w:rPr>
          <w:rFonts w:eastAsia="OpenSans" w:cstheme="minorHAnsi"/>
          <w:b/>
          <w:bCs/>
          <w:color w:val="333333"/>
        </w:rPr>
        <w:t xml:space="preserve">• Ladislav Lábus </w:t>
      </w:r>
      <w:r w:rsidRPr="00A2026F">
        <w:rPr>
          <w:rFonts w:eastAsia="OpenSans" w:cstheme="minorHAnsi"/>
          <w:bCs/>
          <w:color w:val="333333"/>
        </w:rPr>
        <w:t>– architekt, děkan Fakulty architektury ČVUT</w:t>
      </w:r>
    </w:p>
    <w:p w:rsidR="006B7E0A" w:rsidRPr="00A2026F" w:rsidRDefault="006B7E0A" w:rsidP="006B7E0A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color w:val="333333"/>
        </w:rPr>
      </w:pPr>
    </w:p>
    <w:p w:rsidR="006B7E0A" w:rsidRPr="00A2026F" w:rsidRDefault="006B7E0A" w:rsidP="006B7E0A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color w:val="333333"/>
        </w:rPr>
      </w:pPr>
      <w:r w:rsidRPr="00A2026F">
        <w:rPr>
          <w:rFonts w:eastAsia="OpenSans" w:cstheme="minorHAnsi"/>
          <w:color w:val="333333"/>
        </w:rPr>
        <w:t>Vystupující zahraniční architekti připravující nové projekty v Praze:</w:t>
      </w:r>
    </w:p>
    <w:p w:rsidR="006B7E0A" w:rsidRPr="00A2026F" w:rsidRDefault="006B7E0A" w:rsidP="006B7E0A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b/>
          <w:bCs/>
          <w:color w:val="333333"/>
        </w:rPr>
      </w:pPr>
      <w:r w:rsidRPr="00A2026F">
        <w:rPr>
          <w:rFonts w:eastAsia="OpenSans" w:cstheme="minorHAnsi"/>
          <w:b/>
          <w:bCs/>
          <w:color w:val="333333"/>
        </w:rPr>
        <w:t xml:space="preserve">• Eva Jiřičná </w:t>
      </w:r>
      <w:r w:rsidRPr="00A2026F">
        <w:rPr>
          <w:rFonts w:eastAsia="OpenSans" w:cstheme="minorHAnsi"/>
          <w:bCs/>
          <w:color w:val="333333"/>
        </w:rPr>
        <w:t>– česko-britská architektka</w:t>
      </w:r>
    </w:p>
    <w:p w:rsidR="006B7E0A" w:rsidRPr="00A2026F" w:rsidRDefault="006B7E0A" w:rsidP="006B7E0A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b/>
          <w:bCs/>
          <w:color w:val="333333"/>
        </w:rPr>
      </w:pPr>
      <w:r w:rsidRPr="00A2026F">
        <w:rPr>
          <w:rFonts w:eastAsia="OpenSans" w:cstheme="minorHAnsi"/>
          <w:b/>
          <w:bCs/>
          <w:color w:val="333333"/>
        </w:rPr>
        <w:t xml:space="preserve">• </w:t>
      </w:r>
      <w:proofErr w:type="spellStart"/>
      <w:r w:rsidRPr="00A2026F">
        <w:rPr>
          <w:rFonts w:eastAsia="OpenSans" w:cstheme="minorHAnsi"/>
          <w:b/>
          <w:bCs/>
          <w:color w:val="333333"/>
        </w:rPr>
        <w:t>Sou</w:t>
      </w:r>
      <w:proofErr w:type="spellEnd"/>
      <w:r w:rsidRPr="00A2026F">
        <w:rPr>
          <w:rFonts w:eastAsia="OpenSans" w:cstheme="minorHAnsi"/>
          <w:b/>
          <w:bCs/>
          <w:color w:val="333333"/>
        </w:rPr>
        <w:t xml:space="preserve"> </w:t>
      </w:r>
      <w:proofErr w:type="spellStart"/>
      <w:r w:rsidRPr="00A2026F">
        <w:rPr>
          <w:rFonts w:eastAsia="OpenSans" w:cstheme="minorHAnsi"/>
          <w:b/>
          <w:bCs/>
          <w:color w:val="333333"/>
        </w:rPr>
        <w:t>Fujimoto</w:t>
      </w:r>
      <w:proofErr w:type="spellEnd"/>
      <w:r w:rsidRPr="00A2026F">
        <w:rPr>
          <w:rFonts w:eastAsia="OpenSans" w:cstheme="minorHAnsi"/>
          <w:b/>
          <w:bCs/>
          <w:color w:val="333333"/>
        </w:rPr>
        <w:t xml:space="preserve"> </w:t>
      </w:r>
      <w:r w:rsidRPr="00A2026F">
        <w:rPr>
          <w:rFonts w:eastAsia="OpenSans" w:cstheme="minorHAnsi"/>
          <w:bCs/>
          <w:color w:val="333333"/>
        </w:rPr>
        <w:t>– japonský architekt</w:t>
      </w:r>
    </w:p>
    <w:p w:rsidR="006B7E0A" w:rsidRPr="00A2026F" w:rsidRDefault="006B7E0A" w:rsidP="006B7E0A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b/>
          <w:bCs/>
          <w:color w:val="333333"/>
        </w:rPr>
      </w:pPr>
      <w:r w:rsidRPr="00A2026F">
        <w:rPr>
          <w:rFonts w:eastAsia="OpenSans" w:cstheme="minorHAnsi"/>
          <w:b/>
          <w:bCs/>
          <w:color w:val="333333"/>
        </w:rPr>
        <w:t xml:space="preserve">• Ian </w:t>
      </w:r>
      <w:proofErr w:type="spellStart"/>
      <w:r w:rsidRPr="00A2026F">
        <w:rPr>
          <w:rFonts w:eastAsia="OpenSans" w:cstheme="minorHAnsi"/>
          <w:b/>
          <w:bCs/>
          <w:color w:val="333333"/>
        </w:rPr>
        <w:t>Ritchie</w:t>
      </w:r>
      <w:proofErr w:type="spellEnd"/>
      <w:r w:rsidRPr="00A2026F">
        <w:rPr>
          <w:rFonts w:eastAsia="OpenSans" w:cstheme="minorHAnsi"/>
          <w:b/>
          <w:bCs/>
          <w:color w:val="333333"/>
        </w:rPr>
        <w:t xml:space="preserve"> </w:t>
      </w:r>
      <w:r w:rsidRPr="00A2026F">
        <w:rPr>
          <w:rFonts w:eastAsia="OpenSans" w:cstheme="minorHAnsi"/>
          <w:bCs/>
          <w:color w:val="333333"/>
        </w:rPr>
        <w:t>– britský architekt</w:t>
      </w:r>
    </w:p>
    <w:p w:rsidR="006B7E0A" w:rsidRDefault="006B7E0A" w:rsidP="00C319C1">
      <w:pPr>
        <w:spacing w:after="0"/>
        <w:rPr>
          <w:rFonts w:eastAsia="OpenSans" w:cstheme="minorHAnsi"/>
          <w:color w:val="333333"/>
        </w:rPr>
      </w:pPr>
      <w:r w:rsidRPr="00A2026F">
        <w:rPr>
          <w:rFonts w:eastAsia="OpenSans" w:cstheme="minorHAnsi"/>
          <w:color w:val="333333"/>
        </w:rPr>
        <w:t xml:space="preserve">• </w:t>
      </w:r>
      <w:r w:rsidRPr="00A2026F">
        <w:rPr>
          <w:rFonts w:eastAsia="OpenSans" w:cstheme="minorHAnsi"/>
          <w:b/>
          <w:color w:val="333333"/>
        </w:rPr>
        <w:t xml:space="preserve">Peter Gero </w:t>
      </w:r>
      <w:r w:rsidRPr="00A2026F">
        <w:rPr>
          <w:rFonts w:eastAsia="OpenSans" w:cstheme="minorHAnsi"/>
          <w:color w:val="333333"/>
        </w:rPr>
        <w:t xml:space="preserve">– německý urbanista </w:t>
      </w:r>
    </w:p>
    <w:p w:rsidR="00C319C1" w:rsidRPr="00A2026F" w:rsidRDefault="00C319C1" w:rsidP="00C319C1">
      <w:pPr>
        <w:spacing w:after="0"/>
        <w:rPr>
          <w:rFonts w:eastAsia="OpenSans" w:cstheme="minorHAnsi"/>
          <w:color w:val="333333"/>
        </w:rPr>
      </w:pPr>
    </w:p>
    <w:p w:rsidR="00C319C1" w:rsidRDefault="001E1F2D" w:rsidP="00C319C1">
      <w:pPr>
        <w:spacing w:after="0"/>
        <w:rPr>
          <w:rFonts w:eastAsia="OpenSans" w:cstheme="minorHAnsi"/>
          <w:color w:val="333333"/>
        </w:rPr>
      </w:pPr>
      <w:r>
        <w:rPr>
          <w:rFonts w:eastAsia="OpenSans" w:cstheme="minorHAnsi"/>
          <w:color w:val="333333"/>
        </w:rPr>
        <w:t>13:30 – 14:30 Gurmánský obědový raut</w:t>
      </w:r>
      <w:r w:rsidR="00986143">
        <w:rPr>
          <w:rFonts w:eastAsia="OpenSans" w:cstheme="minorHAnsi"/>
          <w:color w:val="333333"/>
        </w:rPr>
        <w:t xml:space="preserve"> a net</w:t>
      </w:r>
      <w:r w:rsidR="00C319C1">
        <w:rPr>
          <w:rFonts w:eastAsia="OpenSans" w:cstheme="minorHAnsi"/>
          <w:color w:val="333333"/>
        </w:rPr>
        <w:t>working</w:t>
      </w:r>
    </w:p>
    <w:p w:rsidR="00C319C1" w:rsidRDefault="00C319C1" w:rsidP="00C319C1">
      <w:pPr>
        <w:spacing w:after="0"/>
        <w:rPr>
          <w:rFonts w:eastAsia="OpenSans" w:cstheme="minorHAnsi"/>
          <w:color w:val="333333"/>
        </w:rPr>
      </w:pPr>
    </w:p>
    <w:p w:rsidR="0055405B" w:rsidRPr="0055405B" w:rsidRDefault="00C319C1" w:rsidP="0055405B">
      <w:pPr>
        <w:spacing w:after="0"/>
        <w:rPr>
          <w:rFonts w:eastAsia="OpenSans" w:cstheme="minorHAnsi"/>
          <w:color w:val="333333"/>
        </w:rPr>
      </w:pPr>
      <w:r>
        <w:rPr>
          <w:rFonts w:eastAsia="OpenSans" w:cstheme="minorHAnsi"/>
          <w:color w:val="333333"/>
        </w:rPr>
        <w:t xml:space="preserve">14:30 – 15:30 DOPLŇKOVÝ BLOK 3 </w:t>
      </w:r>
      <w:r w:rsidR="0055405B" w:rsidRPr="0055405B">
        <w:rPr>
          <w:rFonts w:ascii="Arial" w:eastAsia="Times New Roman" w:hAnsi="Arial" w:cs="Arial"/>
          <w:b/>
          <w:bCs/>
          <w:color w:val="575756"/>
          <w:u w:val="single"/>
          <w:lang w:eastAsia="cs-CZ"/>
        </w:rPr>
        <w:br/>
        <w:t>Nový stavební zákon. Metropolitní plán. Digitalizace stavebního řízení</w:t>
      </w:r>
    </w:p>
    <w:p w:rsidR="00C319C1" w:rsidRDefault="00C319C1" w:rsidP="00C319C1">
      <w:pPr>
        <w:spacing w:after="0"/>
        <w:rPr>
          <w:rFonts w:eastAsia="OpenSans" w:cstheme="minorHAnsi"/>
          <w:color w:val="333333"/>
        </w:rPr>
      </w:pPr>
    </w:p>
    <w:p w:rsidR="00C319C1" w:rsidRPr="0055405B" w:rsidRDefault="00C319C1" w:rsidP="00C319C1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bCs/>
          <w:color w:val="333333"/>
        </w:rPr>
      </w:pPr>
      <w:r w:rsidRPr="00A2026F">
        <w:rPr>
          <w:rFonts w:eastAsia="OpenSans" w:cstheme="minorHAnsi"/>
          <w:b/>
          <w:bCs/>
          <w:color w:val="333333"/>
        </w:rPr>
        <w:t xml:space="preserve">• </w:t>
      </w:r>
      <w:r w:rsidR="0055405B" w:rsidRPr="0055405B">
        <w:rPr>
          <w:rFonts w:eastAsia="OpenSans" w:cstheme="minorHAnsi"/>
          <w:bCs/>
          <w:color w:val="333333"/>
        </w:rPr>
        <w:t>Zástupce Ministerstva pro místní rozvoj (MMR)</w:t>
      </w:r>
    </w:p>
    <w:p w:rsidR="00C319C1" w:rsidRDefault="00C319C1" w:rsidP="00F740AC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bCs/>
          <w:color w:val="333333"/>
        </w:rPr>
      </w:pPr>
      <w:r w:rsidRPr="00A2026F">
        <w:rPr>
          <w:rFonts w:eastAsia="OpenSans" w:cstheme="minorHAnsi"/>
          <w:b/>
          <w:bCs/>
          <w:color w:val="333333"/>
        </w:rPr>
        <w:t>•</w:t>
      </w:r>
      <w:r w:rsidRPr="00A2026F">
        <w:rPr>
          <w:rFonts w:eastAsia="OpenSans" w:cstheme="minorHAnsi"/>
          <w:bCs/>
          <w:color w:val="333333"/>
        </w:rPr>
        <w:t xml:space="preserve"> </w:t>
      </w:r>
      <w:r w:rsidR="0055405B" w:rsidRPr="0055405B">
        <w:rPr>
          <w:rFonts w:eastAsia="OpenSans" w:cstheme="minorHAnsi"/>
          <w:bCs/>
          <w:color w:val="333333"/>
        </w:rPr>
        <w:t xml:space="preserve">Roman </w:t>
      </w:r>
      <w:r w:rsidR="0055405B" w:rsidRPr="0055405B">
        <w:rPr>
          <w:rFonts w:eastAsia="OpenSans" w:cstheme="minorHAnsi"/>
          <w:b/>
          <w:bCs/>
          <w:color w:val="333333"/>
        </w:rPr>
        <w:t>Koucký</w:t>
      </w:r>
      <w:r w:rsidR="0055405B" w:rsidRPr="0055405B">
        <w:rPr>
          <w:rFonts w:eastAsia="OpenSans" w:cstheme="minorHAnsi"/>
          <w:bCs/>
          <w:color w:val="333333"/>
        </w:rPr>
        <w:t xml:space="preserve"> – vedoucí Kanceláře Metropolitního plánu Prahy</w:t>
      </w:r>
    </w:p>
    <w:p w:rsidR="00DC0751" w:rsidRPr="0055405B" w:rsidRDefault="0055405B" w:rsidP="0055405B">
      <w:pPr>
        <w:autoSpaceDE w:val="0"/>
        <w:autoSpaceDN w:val="0"/>
        <w:adjustRightInd w:val="0"/>
        <w:spacing w:after="0" w:line="240" w:lineRule="auto"/>
        <w:rPr>
          <w:rFonts w:eastAsia="OpenSans" w:cstheme="minorHAnsi"/>
          <w:color w:val="333333"/>
        </w:rPr>
      </w:pPr>
      <w:r w:rsidRPr="00A2026F">
        <w:rPr>
          <w:rFonts w:eastAsia="OpenSans" w:cstheme="minorHAnsi"/>
          <w:b/>
          <w:bCs/>
          <w:color w:val="333333"/>
        </w:rPr>
        <w:t>•</w:t>
      </w:r>
      <w:r>
        <w:rPr>
          <w:rFonts w:eastAsia="OpenSans" w:cstheme="minorHAnsi"/>
          <w:b/>
          <w:bCs/>
          <w:color w:val="333333"/>
        </w:rPr>
        <w:t xml:space="preserve"> </w:t>
      </w:r>
      <w:r w:rsidRPr="0055405B">
        <w:rPr>
          <w:rFonts w:eastAsia="OpenSans" w:cstheme="minorHAnsi"/>
          <w:color w:val="333333"/>
        </w:rPr>
        <w:t xml:space="preserve">Martin </w:t>
      </w:r>
      <w:r w:rsidRPr="0055405B">
        <w:rPr>
          <w:rFonts w:eastAsia="OpenSans" w:cstheme="minorHAnsi"/>
          <w:b/>
          <w:color w:val="333333"/>
        </w:rPr>
        <w:t>Kupka</w:t>
      </w:r>
      <w:r w:rsidRPr="0055405B">
        <w:rPr>
          <w:rFonts w:eastAsia="OpenSans" w:cstheme="minorHAnsi"/>
          <w:color w:val="333333"/>
        </w:rPr>
        <w:t xml:space="preserve"> – místopředseda poslaneckého Výboru pro veřejnou správu a regionální rozvoj</w:t>
      </w:r>
      <w:bookmarkStart w:id="1" w:name="_GoBack"/>
      <w:bookmarkEnd w:id="1"/>
    </w:p>
    <w:sectPr w:rsidR="00DC0751" w:rsidRPr="0055405B" w:rsidSect="00324C24">
      <w:headerReference w:type="default" r:id="rId12"/>
      <w:footerReference w:type="default" r:id="rId13"/>
      <w:pgSz w:w="11906" w:h="16838" w:code="9"/>
      <w:pgMar w:top="4536" w:right="1134" w:bottom="1418" w:left="1134" w:header="102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A5A" w:rsidRDefault="00DE5A5A" w:rsidP="00DE0114">
      <w:pPr>
        <w:spacing w:after="0" w:line="240" w:lineRule="auto"/>
      </w:pPr>
      <w:r>
        <w:separator/>
      </w:r>
    </w:p>
  </w:endnote>
  <w:endnote w:type="continuationSeparator" w:id="0">
    <w:p w:rsidR="00DE5A5A" w:rsidRDefault="00DE5A5A" w:rsidP="00DE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5E" w:rsidRDefault="00701D19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8D74889" wp14:editId="16066E56">
          <wp:simplePos x="723900" y="7458075"/>
          <wp:positionH relativeFrom="page">
            <wp:align>left</wp:align>
          </wp:positionH>
          <wp:positionV relativeFrom="page">
            <wp:align>bottom</wp:align>
          </wp:positionV>
          <wp:extent cx="7560000" cy="3592800"/>
          <wp:effectExtent l="0" t="0" r="3175" b="8255"/>
          <wp:wrapNone/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59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A5A" w:rsidRDefault="00DE5A5A" w:rsidP="00DE0114">
      <w:pPr>
        <w:spacing w:after="0" w:line="240" w:lineRule="auto"/>
      </w:pPr>
      <w:r>
        <w:separator/>
      </w:r>
    </w:p>
  </w:footnote>
  <w:footnote w:type="continuationSeparator" w:id="0">
    <w:p w:rsidR="00DE5A5A" w:rsidRDefault="00DE5A5A" w:rsidP="00DE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114" w:rsidRPr="00324C24" w:rsidRDefault="0011215E" w:rsidP="00E3757C">
    <w:pPr>
      <w:pStyle w:val="Zhlav"/>
      <w:jc w:val="right"/>
      <w:rPr>
        <w:color w:val="565656"/>
        <w:sz w:val="36"/>
        <w:szCs w:val="36"/>
      </w:rPr>
    </w:pPr>
    <w:r w:rsidRPr="00324C24">
      <w:rPr>
        <w:noProof/>
        <w:sz w:val="36"/>
        <w:szCs w:val="36"/>
        <w:lang w:eastAsia="cs-CZ"/>
      </w:rPr>
      <w:drawing>
        <wp:anchor distT="0" distB="0" distL="114300" distR="114300" simplePos="0" relativeHeight="251665408" behindDoc="1" locked="0" layoutInCell="1" allowOverlap="1" wp14:anchorId="1DCA73E4" wp14:editId="7ACCAB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4039200"/>
          <wp:effectExtent l="0" t="0" r="3175" b="0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0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57C" w:rsidRPr="00324C24">
      <w:rPr>
        <w:sz w:val="36"/>
        <w:szCs w:val="36"/>
      </w:rPr>
      <w:t xml:space="preserve"> </w:t>
    </w:r>
    <w:r w:rsidR="00E3757C" w:rsidRPr="00324C24">
      <w:rPr>
        <w:color w:val="565656"/>
        <w:sz w:val="36"/>
        <w:szCs w:val="36"/>
      </w:rPr>
      <w:t>TISKOVÁ ZPRÁVA</w:t>
    </w:r>
  </w:p>
  <w:p w:rsidR="00E3757C" w:rsidRPr="00324C24" w:rsidRDefault="00F37410" w:rsidP="00E3757C">
    <w:pPr>
      <w:pStyle w:val="Zhlav"/>
      <w:jc w:val="right"/>
      <w:rPr>
        <w:color w:val="565656"/>
      </w:rPr>
    </w:pPr>
    <w:r>
      <w:rPr>
        <w:color w:val="565656"/>
      </w:rPr>
      <w:t>2</w:t>
    </w:r>
    <w:r w:rsidR="00B34D6F">
      <w:rPr>
        <w:color w:val="565656"/>
      </w:rPr>
      <w:t>6</w:t>
    </w:r>
    <w:r w:rsidR="00E3757C" w:rsidRPr="00324C24">
      <w:rPr>
        <w:color w:val="565656"/>
      </w:rPr>
      <w:t xml:space="preserve">. </w:t>
    </w:r>
    <w:r>
      <w:rPr>
        <w:color w:val="565656"/>
      </w:rPr>
      <w:t>2</w:t>
    </w:r>
    <w:r w:rsidR="00E3757C" w:rsidRPr="00324C24">
      <w:rPr>
        <w:color w:val="565656"/>
      </w:rPr>
      <w:t>. 201</w:t>
    </w:r>
    <w:r w:rsidR="00794D11">
      <w:rPr>
        <w:color w:val="56565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91326"/>
    <w:multiLevelType w:val="hybridMultilevel"/>
    <w:tmpl w:val="4546FBC8"/>
    <w:lvl w:ilvl="0" w:tplc="FD5A2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D5A2E8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07279"/>
    <w:multiLevelType w:val="hybridMultilevel"/>
    <w:tmpl w:val="BDCCAFEC"/>
    <w:lvl w:ilvl="0" w:tplc="FD5A2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15184"/>
    <w:multiLevelType w:val="hybridMultilevel"/>
    <w:tmpl w:val="04522C30"/>
    <w:lvl w:ilvl="0" w:tplc="FD5A2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14"/>
    <w:rsid w:val="00006D8D"/>
    <w:rsid w:val="00036F26"/>
    <w:rsid w:val="00074877"/>
    <w:rsid w:val="000A1FAB"/>
    <w:rsid w:val="000E7057"/>
    <w:rsid w:val="000F06E5"/>
    <w:rsid w:val="0011215E"/>
    <w:rsid w:val="00125AAF"/>
    <w:rsid w:val="001438DD"/>
    <w:rsid w:val="001A4F3C"/>
    <w:rsid w:val="001B7196"/>
    <w:rsid w:val="001E0DCD"/>
    <w:rsid w:val="001E1F2D"/>
    <w:rsid w:val="001E35E7"/>
    <w:rsid w:val="001E4136"/>
    <w:rsid w:val="001F4402"/>
    <w:rsid w:val="00215204"/>
    <w:rsid w:val="002411EA"/>
    <w:rsid w:val="0024631C"/>
    <w:rsid w:val="00246B23"/>
    <w:rsid w:val="0029500D"/>
    <w:rsid w:val="002D7BFD"/>
    <w:rsid w:val="002F4809"/>
    <w:rsid w:val="00303AF2"/>
    <w:rsid w:val="0032477C"/>
    <w:rsid w:val="00324C24"/>
    <w:rsid w:val="00346697"/>
    <w:rsid w:val="003812BC"/>
    <w:rsid w:val="003C47BF"/>
    <w:rsid w:val="003D6C23"/>
    <w:rsid w:val="003F2314"/>
    <w:rsid w:val="00426F4F"/>
    <w:rsid w:val="004F541E"/>
    <w:rsid w:val="004F5598"/>
    <w:rsid w:val="00512AF5"/>
    <w:rsid w:val="0054587B"/>
    <w:rsid w:val="0055405B"/>
    <w:rsid w:val="00557FF8"/>
    <w:rsid w:val="005F1629"/>
    <w:rsid w:val="0063131E"/>
    <w:rsid w:val="00647542"/>
    <w:rsid w:val="00647E05"/>
    <w:rsid w:val="00665BE4"/>
    <w:rsid w:val="00672283"/>
    <w:rsid w:val="006A0C93"/>
    <w:rsid w:val="006B7E0A"/>
    <w:rsid w:val="00701D19"/>
    <w:rsid w:val="00794D11"/>
    <w:rsid w:val="007A3FBB"/>
    <w:rsid w:val="007D7E39"/>
    <w:rsid w:val="007F2358"/>
    <w:rsid w:val="008354C4"/>
    <w:rsid w:val="008657D4"/>
    <w:rsid w:val="008C0CD0"/>
    <w:rsid w:val="008F39D7"/>
    <w:rsid w:val="00971C12"/>
    <w:rsid w:val="00982193"/>
    <w:rsid w:val="00986143"/>
    <w:rsid w:val="009A339A"/>
    <w:rsid w:val="009D3A22"/>
    <w:rsid w:val="00A2026F"/>
    <w:rsid w:val="00A27BBD"/>
    <w:rsid w:val="00A420A8"/>
    <w:rsid w:val="00A44456"/>
    <w:rsid w:val="00A47265"/>
    <w:rsid w:val="00A628FF"/>
    <w:rsid w:val="00A97A34"/>
    <w:rsid w:val="00AC2704"/>
    <w:rsid w:val="00AD7226"/>
    <w:rsid w:val="00AE27AB"/>
    <w:rsid w:val="00AF0E9A"/>
    <w:rsid w:val="00B027C5"/>
    <w:rsid w:val="00B34D6F"/>
    <w:rsid w:val="00B51DD8"/>
    <w:rsid w:val="00B613CF"/>
    <w:rsid w:val="00B72385"/>
    <w:rsid w:val="00B72E42"/>
    <w:rsid w:val="00B9700F"/>
    <w:rsid w:val="00BB2BE0"/>
    <w:rsid w:val="00BD218E"/>
    <w:rsid w:val="00C319C1"/>
    <w:rsid w:val="00C7766C"/>
    <w:rsid w:val="00C91EA0"/>
    <w:rsid w:val="00CD0ED3"/>
    <w:rsid w:val="00D3382D"/>
    <w:rsid w:val="00D65560"/>
    <w:rsid w:val="00D65976"/>
    <w:rsid w:val="00D74941"/>
    <w:rsid w:val="00D944C4"/>
    <w:rsid w:val="00DC0751"/>
    <w:rsid w:val="00DC5521"/>
    <w:rsid w:val="00DE0114"/>
    <w:rsid w:val="00DE5A5A"/>
    <w:rsid w:val="00DF5F1E"/>
    <w:rsid w:val="00E3757C"/>
    <w:rsid w:val="00EB3C06"/>
    <w:rsid w:val="00EB66CA"/>
    <w:rsid w:val="00EE1714"/>
    <w:rsid w:val="00F207A5"/>
    <w:rsid w:val="00F37410"/>
    <w:rsid w:val="00F740AC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7177A6"/>
  <w15:docId w15:val="{7491C21E-4496-48E4-8F87-0667B997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2358"/>
  </w:style>
  <w:style w:type="paragraph" w:styleId="Nadpis1">
    <w:name w:val="heading 1"/>
    <w:basedOn w:val="Normln"/>
    <w:next w:val="Normln"/>
    <w:link w:val="Nadpis1Char"/>
    <w:uiPriority w:val="9"/>
    <w:qFormat/>
    <w:rsid w:val="00DE0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114"/>
  </w:style>
  <w:style w:type="paragraph" w:styleId="Zpat">
    <w:name w:val="footer"/>
    <w:basedOn w:val="Normln"/>
    <w:link w:val="Zpat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114"/>
  </w:style>
  <w:style w:type="paragraph" w:styleId="Normlnweb">
    <w:name w:val="Normal (Web)"/>
    <w:basedOn w:val="Normln"/>
    <w:uiPriority w:val="99"/>
    <w:unhideWhenUsed/>
    <w:rsid w:val="00DE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E0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E0114"/>
    <w:pPr>
      <w:outlineLvl w:val="9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EB3C0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51DD8"/>
    <w:pPr>
      <w:spacing w:after="0" w:line="240" w:lineRule="auto"/>
      <w:ind w:left="720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4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1557C-A61F-411C-B16F-8D30A8F6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775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stanek</dc:creator>
  <cp:lastModifiedBy>pomazal</cp:lastModifiedBy>
  <cp:revision>14</cp:revision>
  <cp:lastPrinted>2019-02-26T10:00:00Z</cp:lastPrinted>
  <dcterms:created xsi:type="dcterms:W3CDTF">2019-02-20T09:38:00Z</dcterms:created>
  <dcterms:modified xsi:type="dcterms:W3CDTF">2019-03-25T08:50:00Z</dcterms:modified>
</cp:coreProperties>
</file>