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5C" w:rsidRPr="00751073" w:rsidRDefault="00842E4F" w:rsidP="00BE425C">
      <w:pPr>
        <w:jc w:val="both"/>
        <w:rPr>
          <w:rFonts w:ascii="Arial Black" w:hAnsi="Arial Black" w:cs="Arial"/>
          <w:sz w:val="28"/>
          <w:szCs w:val="28"/>
          <w:lang w:eastAsia="cs-CZ"/>
        </w:rPr>
      </w:pPr>
      <w:r w:rsidRPr="00751073">
        <w:rPr>
          <w:rFonts w:ascii="Arial Black" w:hAnsi="Arial Black" w:cs="Arial"/>
          <w:sz w:val="28"/>
          <w:szCs w:val="28"/>
          <w:lang w:eastAsia="cs-CZ"/>
        </w:rPr>
        <w:t>S</w:t>
      </w:r>
      <w:r w:rsidR="00231B99" w:rsidRPr="00751073">
        <w:rPr>
          <w:rFonts w:ascii="Arial Black" w:hAnsi="Arial Black" w:cs="Arial"/>
          <w:sz w:val="28"/>
          <w:szCs w:val="28"/>
          <w:lang w:eastAsia="cs-CZ"/>
        </w:rPr>
        <w:t>tavebnictví</w:t>
      </w:r>
      <w:r w:rsidRPr="00751073">
        <w:rPr>
          <w:rFonts w:ascii="Arial Black" w:hAnsi="Arial Black" w:cs="Arial"/>
          <w:sz w:val="28"/>
          <w:szCs w:val="28"/>
          <w:lang w:eastAsia="cs-CZ"/>
        </w:rPr>
        <w:t xml:space="preserve"> se ani v</w:t>
      </w:r>
      <w:r w:rsidR="00F71F3D" w:rsidRPr="00751073">
        <w:rPr>
          <w:rFonts w:ascii="Arial Black" w:hAnsi="Arial Black" w:cs="Arial"/>
          <w:sz w:val="28"/>
          <w:szCs w:val="28"/>
          <w:lang w:eastAsia="cs-CZ"/>
        </w:rPr>
        <w:t> </w:t>
      </w:r>
      <w:r w:rsidRPr="00751073">
        <w:rPr>
          <w:rFonts w:ascii="Arial Black" w:hAnsi="Arial Black" w:cs="Arial"/>
          <w:sz w:val="28"/>
          <w:szCs w:val="28"/>
          <w:lang w:eastAsia="cs-CZ"/>
        </w:rPr>
        <w:t>březnu</w:t>
      </w:r>
      <w:r w:rsidR="00F71F3D" w:rsidRPr="00751073">
        <w:rPr>
          <w:rFonts w:ascii="Arial Black" w:hAnsi="Arial Black" w:cs="Arial"/>
          <w:sz w:val="28"/>
          <w:szCs w:val="28"/>
          <w:lang w:eastAsia="cs-CZ"/>
        </w:rPr>
        <w:t xml:space="preserve"> příliš</w:t>
      </w:r>
      <w:r w:rsidR="00231B99" w:rsidRPr="00751073">
        <w:rPr>
          <w:rFonts w:ascii="Arial Black" w:hAnsi="Arial Black" w:cs="Arial"/>
          <w:sz w:val="28"/>
          <w:szCs w:val="28"/>
          <w:lang w:eastAsia="cs-CZ"/>
        </w:rPr>
        <w:t xml:space="preserve"> </w:t>
      </w:r>
      <w:r w:rsidRPr="00751073">
        <w:rPr>
          <w:rFonts w:ascii="Arial Black" w:hAnsi="Arial Black" w:cs="Arial"/>
          <w:sz w:val="28"/>
          <w:szCs w:val="28"/>
          <w:lang w:eastAsia="cs-CZ"/>
        </w:rPr>
        <w:t>nevzpamatovalo</w:t>
      </w:r>
      <w:r w:rsidR="00231B99" w:rsidRPr="00751073">
        <w:rPr>
          <w:rFonts w:ascii="Arial Black" w:hAnsi="Arial Black" w:cs="Arial"/>
          <w:sz w:val="28"/>
          <w:szCs w:val="28"/>
          <w:lang w:eastAsia="cs-CZ"/>
        </w:rPr>
        <w:t xml:space="preserve">, </w:t>
      </w:r>
      <w:r w:rsidRPr="00751073">
        <w:rPr>
          <w:rFonts w:ascii="Arial Black" w:hAnsi="Arial Black" w:cs="Arial"/>
          <w:sz w:val="28"/>
          <w:szCs w:val="28"/>
          <w:lang w:eastAsia="cs-CZ"/>
        </w:rPr>
        <w:t>dopady na ekonomiku jsou přitom značné</w:t>
      </w:r>
    </w:p>
    <w:p w:rsidR="00A3707F" w:rsidRPr="00751073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751073">
        <w:rPr>
          <w:rFonts w:ascii="Arial" w:hAnsi="Arial" w:cs="Arial"/>
          <w:i/>
          <w:lang w:eastAsia="cs-CZ"/>
        </w:rPr>
        <w:t xml:space="preserve">Praha, </w:t>
      </w:r>
      <w:r w:rsidR="00842E4F" w:rsidRPr="00751073">
        <w:rPr>
          <w:rFonts w:ascii="Arial" w:hAnsi="Arial" w:cs="Arial"/>
          <w:i/>
          <w:lang w:eastAsia="cs-CZ"/>
        </w:rPr>
        <w:t>10</w:t>
      </w:r>
      <w:r w:rsidR="00DD4924" w:rsidRPr="00751073">
        <w:rPr>
          <w:rFonts w:ascii="Arial" w:hAnsi="Arial" w:cs="Arial"/>
          <w:i/>
          <w:lang w:eastAsia="cs-CZ"/>
        </w:rPr>
        <w:t>.</w:t>
      </w:r>
      <w:r w:rsidR="000266CE" w:rsidRPr="00751073">
        <w:rPr>
          <w:rFonts w:ascii="Arial" w:hAnsi="Arial" w:cs="Arial"/>
          <w:i/>
          <w:lang w:eastAsia="cs-CZ"/>
        </w:rPr>
        <w:t xml:space="preserve"> </w:t>
      </w:r>
      <w:r w:rsidR="00842E4F" w:rsidRPr="00751073">
        <w:rPr>
          <w:rFonts w:ascii="Arial" w:hAnsi="Arial" w:cs="Arial"/>
          <w:i/>
          <w:lang w:eastAsia="cs-CZ"/>
        </w:rPr>
        <w:t>5</w:t>
      </w:r>
      <w:r w:rsidR="00BC4E1D" w:rsidRPr="00751073">
        <w:rPr>
          <w:rFonts w:ascii="Arial" w:hAnsi="Arial" w:cs="Arial"/>
          <w:i/>
          <w:lang w:eastAsia="cs-CZ"/>
        </w:rPr>
        <w:t>.</w:t>
      </w:r>
      <w:r w:rsidR="000266CE" w:rsidRPr="00751073">
        <w:rPr>
          <w:rFonts w:ascii="Arial" w:hAnsi="Arial" w:cs="Arial"/>
          <w:i/>
          <w:lang w:eastAsia="cs-CZ"/>
        </w:rPr>
        <w:t xml:space="preserve"> 201</w:t>
      </w:r>
      <w:r w:rsidR="00B72A78" w:rsidRPr="00751073">
        <w:rPr>
          <w:rFonts w:ascii="Arial" w:hAnsi="Arial" w:cs="Arial"/>
          <w:i/>
          <w:lang w:eastAsia="cs-CZ"/>
        </w:rPr>
        <w:t>7</w:t>
      </w:r>
      <w:r w:rsidR="000266CE" w:rsidRPr="00751073">
        <w:rPr>
          <w:rFonts w:ascii="Arial" w:hAnsi="Arial" w:cs="Arial"/>
          <w:i/>
          <w:lang w:eastAsia="cs-CZ"/>
        </w:rPr>
        <w:t xml:space="preserve"> –</w:t>
      </w:r>
      <w:r w:rsidR="0081167E" w:rsidRPr="00751073">
        <w:rPr>
          <w:rFonts w:ascii="Arial" w:hAnsi="Arial" w:cs="Arial"/>
          <w:i/>
          <w:lang w:eastAsia="cs-CZ"/>
        </w:rPr>
        <w:t xml:space="preserve"> </w:t>
      </w:r>
      <w:r w:rsidR="00842E4F" w:rsidRPr="00751073">
        <w:rPr>
          <w:rFonts w:ascii="Arial" w:hAnsi="Arial" w:cs="Arial"/>
          <w:b/>
          <w:lang w:eastAsia="cs-CZ"/>
        </w:rPr>
        <w:t xml:space="preserve">Stavebnictví má pro ekonomiku nezastupitelnou roli. </w:t>
      </w:r>
      <w:r w:rsidR="003E4FDB" w:rsidRPr="00751073">
        <w:rPr>
          <w:rFonts w:ascii="Arial" w:hAnsi="Arial" w:cs="Arial"/>
          <w:b/>
          <w:lang w:eastAsia="cs-CZ"/>
        </w:rPr>
        <w:t>V</w:t>
      </w:r>
      <w:r w:rsidR="00842E4F" w:rsidRPr="00751073">
        <w:rPr>
          <w:rFonts w:ascii="Arial" w:hAnsi="Arial" w:cs="Arial"/>
          <w:b/>
          <w:lang w:eastAsia="cs-CZ"/>
        </w:rPr>
        <w:t xml:space="preserve">yznačuje </w:t>
      </w:r>
      <w:r w:rsidR="000D198D" w:rsidRPr="00751073">
        <w:rPr>
          <w:rFonts w:ascii="Arial" w:hAnsi="Arial" w:cs="Arial"/>
          <w:b/>
          <w:lang w:eastAsia="cs-CZ"/>
        </w:rPr>
        <w:t xml:space="preserve">se </w:t>
      </w:r>
      <w:r w:rsidR="00842E4F" w:rsidRPr="00751073">
        <w:rPr>
          <w:rFonts w:ascii="Arial" w:hAnsi="Arial" w:cs="Arial"/>
          <w:b/>
          <w:lang w:eastAsia="cs-CZ"/>
        </w:rPr>
        <w:t xml:space="preserve">dlouhodobě obrovským multiplikačním efektem, který ale </w:t>
      </w:r>
      <w:r w:rsidR="009B62F9" w:rsidRPr="00751073">
        <w:rPr>
          <w:rFonts w:ascii="Arial" w:hAnsi="Arial" w:cs="Arial"/>
          <w:b/>
          <w:lang w:eastAsia="cs-CZ"/>
        </w:rPr>
        <w:t xml:space="preserve">v posledních letech </w:t>
      </w:r>
      <w:r w:rsidR="003E4FDB" w:rsidRPr="00751073">
        <w:rPr>
          <w:rFonts w:ascii="Arial" w:hAnsi="Arial" w:cs="Arial"/>
          <w:b/>
          <w:lang w:eastAsia="cs-CZ"/>
        </w:rPr>
        <w:t xml:space="preserve">kvůli </w:t>
      </w:r>
      <w:r w:rsidR="008365C7" w:rsidRPr="00751073">
        <w:rPr>
          <w:rFonts w:ascii="Arial" w:hAnsi="Arial" w:cs="Arial"/>
          <w:b/>
          <w:lang w:eastAsia="cs-CZ"/>
        </w:rPr>
        <w:t>útlumu</w:t>
      </w:r>
      <w:r w:rsidR="003E4FDB" w:rsidRPr="00751073">
        <w:rPr>
          <w:rFonts w:ascii="Arial" w:hAnsi="Arial" w:cs="Arial"/>
          <w:b/>
          <w:lang w:eastAsia="cs-CZ"/>
        </w:rPr>
        <w:t xml:space="preserve"> tohoto oboru</w:t>
      </w:r>
      <w:r w:rsidR="00842E4F" w:rsidRPr="00751073">
        <w:rPr>
          <w:rFonts w:ascii="Arial" w:hAnsi="Arial" w:cs="Arial"/>
          <w:b/>
          <w:lang w:eastAsia="cs-CZ"/>
        </w:rPr>
        <w:t xml:space="preserve"> </w:t>
      </w:r>
      <w:r w:rsidR="003E4FDB" w:rsidRPr="00751073">
        <w:rPr>
          <w:rFonts w:ascii="Arial" w:hAnsi="Arial" w:cs="Arial"/>
          <w:b/>
          <w:lang w:eastAsia="cs-CZ"/>
        </w:rPr>
        <w:t xml:space="preserve">nenaplňuje svůj potenciál. Podle aktuálních čísel Českého statistického úřadu </w:t>
      </w:r>
      <w:r w:rsidR="00F71F3D" w:rsidRPr="00751073">
        <w:rPr>
          <w:rFonts w:ascii="Arial" w:hAnsi="Arial" w:cs="Arial"/>
          <w:b/>
          <w:lang w:eastAsia="cs-CZ"/>
        </w:rPr>
        <w:t>sice</w:t>
      </w:r>
      <w:r w:rsidR="003E4FDB" w:rsidRPr="00751073">
        <w:rPr>
          <w:rFonts w:ascii="Arial" w:hAnsi="Arial" w:cs="Arial"/>
          <w:b/>
          <w:lang w:eastAsia="cs-CZ"/>
        </w:rPr>
        <w:t xml:space="preserve"> meziročně stavebnictví </w:t>
      </w:r>
      <w:r w:rsidR="00F71F3D" w:rsidRPr="00751073">
        <w:rPr>
          <w:rFonts w:ascii="Arial" w:hAnsi="Arial" w:cs="Arial"/>
          <w:b/>
          <w:lang w:eastAsia="cs-CZ"/>
        </w:rPr>
        <w:t>po očištění vzrostlo</w:t>
      </w:r>
      <w:r w:rsidR="003E4FDB" w:rsidRPr="00751073">
        <w:rPr>
          <w:rFonts w:ascii="Arial" w:hAnsi="Arial" w:cs="Arial"/>
          <w:b/>
          <w:lang w:eastAsia="cs-CZ"/>
        </w:rPr>
        <w:t xml:space="preserve"> o </w:t>
      </w:r>
      <w:r w:rsidR="00F71F3D" w:rsidRPr="00751073">
        <w:rPr>
          <w:rFonts w:ascii="Arial" w:hAnsi="Arial" w:cs="Arial"/>
          <w:b/>
          <w:lang w:eastAsia="cs-CZ"/>
        </w:rPr>
        <w:t>dvě</w:t>
      </w:r>
      <w:r w:rsidR="003E4FDB" w:rsidRPr="00751073">
        <w:rPr>
          <w:rFonts w:ascii="Arial" w:hAnsi="Arial" w:cs="Arial"/>
          <w:b/>
          <w:lang w:eastAsia="cs-CZ"/>
        </w:rPr>
        <w:t xml:space="preserve"> procenta</w:t>
      </w:r>
      <w:r w:rsidR="00F71F3D" w:rsidRPr="00751073">
        <w:rPr>
          <w:rFonts w:ascii="Arial" w:hAnsi="Arial" w:cs="Arial"/>
          <w:b/>
          <w:lang w:eastAsia="cs-CZ"/>
        </w:rPr>
        <w:t>, ale výsledek by mohl být</w:t>
      </w:r>
      <w:r w:rsidR="003E4FDB" w:rsidRPr="00751073">
        <w:rPr>
          <w:rFonts w:ascii="Arial" w:hAnsi="Arial" w:cs="Arial"/>
          <w:b/>
          <w:lang w:eastAsia="cs-CZ"/>
        </w:rPr>
        <w:t xml:space="preserve"> daleko horší, pokud by plusové body nepřineslo pozemní stavitelství, které vzrostlo o</w:t>
      </w:r>
      <w:r w:rsidR="00F71F3D" w:rsidRPr="00751073">
        <w:rPr>
          <w:rFonts w:ascii="Arial" w:hAnsi="Arial" w:cs="Arial"/>
          <w:b/>
          <w:lang w:eastAsia="cs-CZ"/>
        </w:rPr>
        <w:t xml:space="preserve"> více než šest procent.</w:t>
      </w:r>
    </w:p>
    <w:p w:rsidR="007142E0" w:rsidRPr="00751073" w:rsidRDefault="007142E0" w:rsidP="007142E0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Stavební produkce představuje zhruba 430 miliard korun</w:t>
      </w:r>
      <w:r w:rsidR="000F17B5" w:rsidRPr="00751073">
        <w:rPr>
          <w:rFonts w:ascii="Arial" w:hAnsi="Arial" w:cs="Arial"/>
          <w:lang w:eastAsia="cs-CZ"/>
        </w:rPr>
        <w:t xml:space="preserve"> ročně</w:t>
      </w:r>
      <w:r w:rsidRPr="00751073">
        <w:rPr>
          <w:rFonts w:ascii="Arial" w:hAnsi="Arial" w:cs="Arial"/>
          <w:lang w:eastAsia="cs-CZ"/>
        </w:rPr>
        <w:t xml:space="preserve">. Je přitom stále velmi hluboko pod úrovní roku 2008. Pětiletý propad se sice v roce 2013 zastavil, ale kumulativně si za tuto dobu stavebnictví pohoršilo o závratných 435 miliard, což se rovná roční produkci roku 2005. Roky 2014 a 2015 sice přinesly mírný růst, ale stále jsme na tom o více než 16 procent hůře, než v roce 2008. </w:t>
      </w:r>
      <w:r w:rsidR="0079174C" w:rsidRPr="00751073">
        <w:rPr>
          <w:rFonts w:ascii="Arial" w:hAnsi="Arial" w:cs="Arial"/>
          <w:lang w:eastAsia="cs-CZ"/>
        </w:rPr>
        <w:t>Podle Svazu podnikatelů ve stavebnictví (SPS)</w:t>
      </w:r>
      <w:r w:rsidRPr="00751073">
        <w:rPr>
          <w:rFonts w:ascii="Arial" w:hAnsi="Arial" w:cs="Arial"/>
          <w:lang w:eastAsia="cs-CZ"/>
        </w:rPr>
        <w:t xml:space="preserve"> navíc dosavadní průběh stavební produkce naznačuje, že se v číslech za rok 2016 vrátíme k hodnotám roku 2012.</w:t>
      </w:r>
    </w:p>
    <w:p w:rsidR="007142E0" w:rsidRPr="00751073" w:rsidRDefault="007142E0" w:rsidP="007142E0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C58DD" w:rsidRPr="00751073" w:rsidRDefault="002C58DD" w:rsidP="007142E0">
      <w:pPr>
        <w:jc w:val="both"/>
        <w:rPr>
          <w:rFonts w:ascii="Arial" w:hAnsi="Arial" w:cs="Arial"/>
          <w:b/>
          <w:lang w:eastAsia="cs-CZ"/>
        </w:rPr>
      </w:pPr>
      <w:r w:rsidRPr="00751073">
        <w:rPr>
          <w:rFonts w:ascii="Arial" w:hAnsi="Arial" w:cs="Arial"/>
          <w:b/>
          <w:lang w:eastAsia="cs-CZ"/>
        </w:rPr>
        <w:t>Multiplikační efekt je téměř bilion korun</w:t>
      </w:r>
    </w:p>
    <w:p w:rsidR="007142E0" w:rsidRPr="00751073" w:rsidRDefault="007142E0" w:rsidP="007142E0">
      <w:pPr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České stavebnictví si přitom určitě zaslouží maximální podporu. Jenže jakoby v posledních letech nebylo bráno v potaz, jak významně a nenahraditelně ovlivňuje stav a rozvoj naší ekonomiky. Vždyť tento obor vytváří přibližně sedm procent hrubého domácího produktu, zaměstnává přes osm procent osob v civilním sektoru a vykazuje značný multiplikační efekt na celou řadu dalších odvětví</w:t>
      </w:r>
      <w:r w:rsidRPr="00751073">
        <w:rPr>
          <w:rFonts w:ascii="Arial" w:hAnsi="Arial" w:cs="Arial"/>
          <w:i/>
          <w:lang w:eastAsia="cs-CZ"/>
        </w:rPr>
        <w:t>.</w:t>
      </w:r>
    </w:p>
    <w:p w:rsidR="007142E0" w:rsidRPr="00751073" w:rsidRDefault="007142E0" w:rsidP="007142E0">
      <w:pPr>
        <w:jc w:val="both"/>
        <w:rPr>
          <w:rFonts w:ascii="Arial" w:hAnsi="Arial" w:cs="Arial"/>
          <w:shd w:val="clear" w:color="auto" w:fill="FFFFFF"/>
        </w:rPr>
      </w:pPr>
      <w:r w:rsidRPr="00751073">
        <w:rPr>
          <w:rFonts w:ascii="Arial" w:hAnsi="Arial" w:cs="Arial"/>
          <w:lang w:eastAsia="cs-CZ"/>
        </w:rPr>
        <w:t xml:space="preserve">Podle odhadů Hospodářské komory ČR získá státní rozpočet z každých 100 milionů korun stavebních investic přes 50 milionů korun daňových a ostatních přínosů. Navíc jeden milion korun stavebních investic vytváří více než tři pracovní místa, z toho jedno ve stavebnictví. </w:t>
      </w:r>
      <w:r w:rsidR="000F17B5" w:rsidRPr="00751073">
        <w:rPr>
          <w:rFonts w:ascii="Arial" w:hAnsi="Arial" w:cs="Arial"/>
          <w:shd w:val="clear" w:color="auto" w:fill="FFFFFF"/>
        </w:rPr>
        <w:t>Podle</w:t>
      </w:r>
      <w:r w:rsidRPr="00751073">
        <w:rPr>
          <w:rFonts w:ascii="Arial" w:hAnsi="Arial" w:cs="Arial"/>
          <w:shd w:val="clear" w:color="auto" w:fill="FFFFFF"/>
        </w:rPr>
        <w:t xml:space="preserve"> </w:t>
      </w:r>
      <w:r w:rsidR="000F17B5" w:rsidRPr="00751073">
        <w:rPr>
          <w:rFonts w:ascii="Arial" w:hAnsi="Arial" w:cs="Arial"/>
          <w:shd w:val="clear" w:color="auto" w:fill="FFFFFF"/>
        </w:rPr>
        <w:t xml:space="preserve">nedávného vyjádření </w:t>
      </w:r>
      <w:r w:rsidRPr="00751073">
        <w:rPr>
          <w:rFonts w:ascii="Arial" w:hAnsi="Arial" w:cs="Arial"/>
          <w:shd w:val="clear" w:color="auto" w:fill="FFFFFF"/>
        </w:rPr>
        <w:t>prezident</w:t>
      </w:r>
      <w:r w:rsidR="000F17B5" w:rsidRPr="00751073">
        <w:rPr>
          <w:rFonts w:ascii="Arial" w:hAnsi="Arial" w:cs="Arial"/>
          <w:shd w:val="clear" w:color="auto" w:fill="FFFFFF"/>
        </w:rPr>
        <w:t>a</w:t>
      </w:r>
      <w:r w:rsidRPr="00751073">
        <w:rPr>
          <w:rFonts w:ascii="Arial" w:hAnsi="Arial" w:cs="Arial"/>
          <w:shd w:val="clear" w:color="auto" w:fill="FFFFFF"/>
        </w:rPr>
        <w:t xml:space="preserve"> SPS Václav</w:t>
      </w:r>
      <w:r w:rsidR="000F17B5" w:rsidRPr="00751073">
        <w:rPr>
          <w:rFonts w:ascii="Arial" w:hAnsi="Arial" w:cs="Arial"/>
          <w:shd w:val="clear" w:color="auto" w:fill="FFFFFF"/>
        </w:rPr>
        <w:t>a</w:t>
      </w:r>
      <w:r w:rsidRPr="00751073">
        <w:rPr>
          <w:rFonts w:ascii="Arial" w:hAnsi="Arial" w:cs="Arial"/>
          <w:shd w:val="clear" w:color="auto" w:fill="FFFFFF"/>
        </w:rPr>
        <w:t xml:space="preserve"> Matyáš</w:t>
      </w:r>
      <w:r w:rsidR="000F17B5" w:rsidRPr="00751073">
        <w:rPr>
          <w:rFonts w:ascii="Arial" w:hAnsi="Arial" w:cs="Arial"/>
          <w:shd w:val="clear" w:color="auto" w:fill="FFFFFF"/>
        </w:rPr>
        <w:t>e se</w:t>
      </w:r>
      <w:r w:rsidRPr="00751073">
        <w:rPr>
          <w:rFonts w:ascii="Arial" w:hAnsi="Arial" w:cs="Arial"/>
          <w:shd w:val="clear" w:color="auto" w:fill="FFFFFF"/>
        </w:rPr>
        <w:t xml:space="preserve"> multiplikátor pro toto odvětví pohybuje </w:t>
      </w:r>
      <w:r w:rsidR="000F17B5" w:rsidRPr="00751073">
        <w:rPr>
          <w:rFonts w:ascii="Arial" w:hAnsi="Arial" w:cs="Arial"/>
          <w:shd w:val="clear" w:color="auto" w:fill="FFFFFF"/>
        </w:rPr>
        <w:t>na</w:t>
      </w:r>
      <w:r w:rsidRPr="00751073">
        <w:rPr>
          <w:rFonts w:ascii="Arial" w:hAnsi="Arial" w:cs="Arial"/>
          <w:shd w:val="clear" w:color="auto" w:fill="FFFFFF"/>
        </w:rPr>
        <w:t xml:space="preserve"> úrovni 2,2 – 2,3, takže každá realizovaná miliarda korun stavebních investic vyvolává celkový nárůst produkce v národním hospodářství ve výši 2,2 – 2,3 miliardy korun. Při 430 miliardách korun stavební produkce tak jde o téměř o bilion korun </w:t>
      </w:r>
      <w:r w:rsidR="00E91F25" w:rsidRPr="00751073">
        <w:rPr>
          <w:rFonts w:ascii="Arial" w:hAnsi="Arial" w:cs="Arial"/>
          <w:shd w:val="clear" w:color="auto" w:fill="FFFFFF"/>
        </w:rPr>
        <w:t>pro</w:t>
      </w:r>
      <w:r w:rsidR="00437EF8" w:rsidRPr="00751073">
        <w:rPr>
          <w:rFonts w:ascii="Arial" w:hAnsi="Arial" w:cs="Arial"/>
          <w:shd w:val="clear" w:color="auto" w:fill="FFFFFF"/>
        </w:rPr>
        <w:t xml:space="preserve"> naše hospodářství</w:t>
      </w:r>
      <w:r w:rsidRPr="00751073">
        <w:rPr>
          <w:rFonts w:ascii="Arial" w:hAnsi="Arial" w:cs="Arial"/>
          <w:shd w:val="clear" w:color="auto" w:fill="FFFFFF"/>
        </w:rPr>
        <w:t>.</w:t>
      </w:r>
    </w:p>
    <w:p w:rsidR="002C58DD" w:rsidRPr="00751073" w:rsidRDefault="002C58DD" w:rsidP="007142E0">
      <w:pPr>
        <w:jc w:val="both"/>
        <w:rPr>
          <w:rFonts w:ascii="Arial" w:hAnsi="Arial" w:cs="Arial"/>
          <w:b/>
          <w:lang w:eastAsia="cs-CZ"/>
        </w:rPr>
      </w:pPr>
      <w:r w:rsidRPr="00751073">
        <w:rPr>
          <w:rFonts w:ascii="Arial" w:hAnsi="Arial" w:cs="Arial"/>
          <w:b/>
          <w:lang w:eastAsia="cs-CZ"/>
        </w:rPr>
        <w:t>Stavebnictví brzdí nedostatek zakázek a dlouhý povolovací proces</w:t>
      </w:r>
    </w:p>
    <w:p w:rsidR="000F17B5" w:rsidRPr="00751073" w:rsidRDefault="007142E0" w:rsidP="007142E0">
      <w:pPr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 xml:space="preserve">Problém celého stavebnictví je zejména v útlumu nových zakázek ze strany veřejného sektoru, který je na jedné straně způsoben pomalým čerpáním dotací EU a na straně druhé se zde projevuje nepřiměřená </w:t>
      </w:r>
      <w:r w:rsidR="0079174C" w:rsidRPr="00751073">
        <w:rPr>
          <w:rFonts w:ascii="Arial" w:hAnsi="Arial" w:cs="Arial"/>
          <w:lang w:eastAsia="cs-CZ"/>
        </w:rPr>
        <w:t xml:space="preserve">regulace </w:t>
      </w:r>
      <w:r w:rsidRPr="00751073">
        <w:rPr>
          <w:rFonts w:ascii="Arial" w:hAnsi="Arial" w:cs="Arial"/>
          <w:lang w:eastAsia="cs-CZ"/>
        </w:rPr>
        <w:t xml:space="preserve">v rámci povolovacího procesu či posuzování vlivu na životní prostředí. </w:t>
      </w:r>
      <w:r w:rsidR="0079174C" w:rsidRPr="00751073">
        <w:rPr>
          <w:rFonts w:ascii="Arial" w:hAnsi="Arial" w:cs="Arial"/>
          <w:lang w:eastAsia="cs-CZ"/>
        </w:rPr>
        <w:t>Jedním z negativních efektů dlouhé přípravy</w:t>
      </w:r>
      <w:r w:rsidRPr="00751073">
        <w:rPr>
          <w:rFonts w:ascii="Arial" w:hAnsi="Arial" w:cs="Arial"/>
          <w:lang w:eastAsia="cs-CZ"/>
        </w:rPr>
        <w:t xml:space="preserve"> projektů </w:t>
      </w:r>
      <w:r w:rsidR="009B62F9" w:rsidRPr="00751073">
        <w:rPr>
          <w:rFonts w:ascii="Arial" w:hAnsi="Arial" w:cs="Arial"/>
          <w:lang w:eastAsia="cs-CZ"/>
        </w:rPr>
        <w:t xml:space="preserve">je </w:t>
      </w:r>
      <w:r w:rsidRPr="00751073">
        <w:rPr>
          <w:rFonts w:ascii="Arial" w:hAnsi="Arial" w:cs="Arial"/>
          <w:lang w:eastAsia="cs-CZ"/>
        </w:rPr>
        <w:t>nedostatek nových bytů</w:t>
      </w:r>
      <w:r w:rsidR="0079174C" w:rsidRPr="00751073">
        <w:rPr>
          <w:rFonts w:ascii="Arial" w:hAnsi="Arial" w:cs="Arial"/>
          <w:lang w:eastAsia="cs-CZ"/>
        </w:rPr>
        <w:t xml:space="preserve"> na trhu </w:t>
      </w:r>
      <w:r w:rsidR="009B62F9" w:rsidRPr="00751073">
        <w:rPr>
          <w:rFonts w:ascii="Arial" w:hAnsi="Arial" w:cs="Arial"/>
          <w:lang w:eastAsia="cs-CZ"/>
        </w:rPr>
        <w:t xml:space="preserve">a </w:t>
      </w:r>
      <w:r w:rsidR="0079174C" w:rsidRPr="00751073">
        <w:rPr>
          <w:rFonts w:ascii="Arial" w:hAnsi="Arial" w:cs="Arial"/>
          <w:lang w:eastAsia="cs-CZ"/>
        </w:rPr>
        <w:t xml:space="preserve">růst jejich ceny, která jen </w:t>
      </w:r>
      <w:r w:rsidRPr="00751073">
        <w:rPr>
          <w:rFonts w:ascii="Arial" w:hAnsi="Arial" w:cs="Arial"/>
          <w:lang w:eastAsia="cs-CZ"/>
        </w:rPr>
        <w:t xml:space="preserve">v Praze za poslední rok </w:t>
      </w:r>
      <w:r w:rsidR="0079174C" w:rsidRPr="00751073">
        <w:rPr>
          <w:rFonts w:ascii="Arial" w:hAnsi="Arial" w:cs="Arial"/>
          <w:lang w:eastAsia="cs-CZ"/>
        </w:rPr>
        <w:t xml:space="preserve">vzrostla </w:t>
      </w:r>
      <w:r w:rsidRPr="00751073">
        <w:rPr>
          <w:rFonts w:ascii="Arial" w:hAnsi="Arial" w:cs="Arial"/>
          <w:lang w:eastAsia="cs-CZ"/>
        </w:rPr>
        <w:t xml:space="preserve">o čtvrtinu. </w:t>
      </w:r>
    </w:p>
    <w:p w:rsidR="007142E0" w:rsidRPr="00751073" w:rsidRDefault="007142E0" w:rsidP="007142E0">
      <w:pPr>
        <w:jc w:val="both"/>
        <w:rPr>
          <w:rFonts w:ascii="Arial" w:hAnsi="Arial" w:cs="Arial"/>
          <w:b/>
          <w:lang w:eastAsia="cs-CZ"/>
        </w:rPr>
      </w:pPr>
      <w:r w:rsidRPr="00751073">
        <w:rPr>
          <w:rFonts w:ascii="Arial" w:hAnsi="Arial" w:cs="Arial"/>
          <w:lang w:eastAsia="cs-CZ"/>
        </w:rPr>
        <w:t>Přestože se trh s rezidenčním bydlením snaží</w:t>
      </w:r>
      <w:r w:rsidR="009B62F9" w:rsidRPr="00751073">
        <w:rPr>
          <w:rFonts w:ascii="Arial" w:hAnsi="Arial" w:cs="Arial"/>
          <w:lang w:eastAsia="cs-CZ"/>
        </w:rPr>
        <w:t>,</w:t>
      </w:r>
      <w:r w:rsidRPr="00751073">
        <w:rPr>
          <w:rFonts w:ascii="Arial" w:hAnsi="Arial" w:cs="Arial"/>
          <w:lang w:eastAsia="cs-CZ"/>
        </w:rPr>
        <w:t xml:space="preserve"> jak může, stále jsme v počtu nových bytů hluboko za aktuální poptávkou. </w:t>
      </w:r>
      <w:r w:rsidRPr="00751073">
        <w:rPr>
          <w:rFonts w:ascii="Arial" w:hAnsi="Arial" w:cs="Arial"/>
        </w:rPr>
        <w:t xml:space="preserve">Za celý loňský rok bylo </w:t>
      </w:r>
      <w:r w:rsidR="00287332" w:rsidRPr="00751073">
        <w:rPr>
          <w:rFonts w:ascii="Arial" w:hAnsi="Arial" w:cs="Arial"/>
        </w:rPr>
        <w:t xml:space="preserve">v Praze </w:t>
      </w:r>
      <w:r w:rsidRPr="00751073">
        <w:rPr>
          <w:rFonts w:ascii="Arial" w:hAnsi="Arial" w:cs="Arial"/>
        </w:rPr>
        <w:t>zahájeno jen 1707 bytů, prodáno však bylo 6650. Meziročně šlo o pokles vydaných povolení o 56 procent.</w:t>
      </w:r>
      <w:r w:rsidR="00287332" w:rsidRPr="00751073">
        <w:rPr>
          <w:rFonts w:ascii="Arial" w:hAnsi="Arial" w:cs="Arial"/>
        </w:rPr>
        <w:t xml:space="preserve"> Čísla za první tři měsíce tohoto roku přitom ukazují, že se tempo nelepší ani letos. Za první čtvr</w:t>
      </w:r>
      <w:r w:rsidR="00F71F3D" w:rsidRPr="00751073">
        <w:rPr>
          <w:rFonts w:ascii="Arial" w:hAnsi="Arial" w:cs="Arial"/>
        </w:rPr>
        <w:t xml:space="preserve">tletí tohoto roku totiž bylo zahájeno </w:t>
      </w:r>
      <w:r w:rsidR="00F71F3D" w:rsidRPr="00751073">
        <w:rPr>
          <w:rFonts w:ascii="Arial" w:hAnsi="Arial" w:cs="Arial"/>
        </w:rPr>
        <w:lastRenderedPageBreak/>
        <w:t>jen 4</w:t>
      </w:r>
      <w:r w:rsidR="00751073" w:rsidRPr="00751073">
        <w:rPr>
          <w:rFonts w:ascii="Arial" w:hAnsi="Arial" w:cs="Arial"/>
        </w:rPr>
        <w:t>11</w:t>
      </w:r>
      <w:r w:rsidR="00287332" w:rsidRPr="00751073">
        <w:rPr>
          <w:rFonts w:ascii="Arial" w:hAnsi="Arial" w:cs="Arial"/>
        </w:rPr>
        <w:t xml:space="preserve"> bytů</w:t>
      </w:r>
      <w:r w:rsidR="00F2667F" w:rsidRPr="00751073">
        <w:rPr>
          <w:rFonts w:ascii="Arial" w:hAnsi="Arial" w:cs="Arial"/>
        </w:rPr>
        <w:t>, což je pětkrát méně, než za stejné období roku 2008. Z</w:t>
      </w:r>
      <w:r w:rsidR="00F71F3D" w:rsidRPr="00751073">
        <w:rPr>
          <w:rFonts w:ascii="Arial" w:hAnsi="Arial" w:cs="Arial"/>
        </w:rPr>
        <w:t>a</w:t>
      </w:r>
      <w:r w:rsidR="00F2667F" w:rsidRPr="00751073">
        <w:rPr>
          <w:rFonts w:ascii="Arial" w:hAnsi="Arial" w:cs="Arial"/>
        </w:rPr>
        <w:t xml:space="preserve"> letošní</w:t>
      </w:r>
      <w:r w:rsidR="00F71F3D" w:rsidRPr="00751073">
        <w:rPr>
          <w:rFonts w:ascii="Arial" w:hAnsi="Arial" w:cs="Arial"/>
        </w:rPr>
        <w:t xml:space="preserve"> březen to bylo dokonce pouhých 40 bytů.</w:t>
      </w:r>
      <w:r w:rsidRPr="00751073">
        <w:rPr>
          <w:rFonts w:ascii="Arial" w:hAnsi="Arial" w:cs="Arial"/>
        </w:rPr>
        <w:t xml:space="preserve"> Je tedy zřejmé, že tak omezené povolování</w:t>
      </w:r>
      <w:r w:rsidR="0079174C" w:rsidRPr="00751073">
        <w:rPr>
          <w:rFonts w:ascii="Arial" w:hAnsi="Arial" w:cs="Arial"/>
        </w:rPr>
        <w:t xml:space="preserve"> je zcela nedostatečné a</w:t>
      </w:r>
      <w:r w:rsidR="00287332" w:rsidRPr="00751073">
        <w:rPr>
          <w:rFonts w:ascii="Arial" w:hAnsi="Arial" w:cs="Arial"/>
        </w:rPr>
        <w:t xml:space="preserve"> </w:t>
      </w:r>
      <w:r w:rsidR="0079174C" w:rsidRPr="00751073">
        <w:rPr>
          <w:rFonts w:ascii="Arial" w:hAnsi="Arial" w:cs="Arial"/>
        </w:rPr>
        <w:t xml:space="preserve">je </w:t>
      </w:r>
      <w:r w:rsidR="00287332" w:rsidRPr="00751073">
        <w:rPr>
          <w:rFonts w:ascii="Arial" w:hAnsi="Arial" w:cs="Arial"/>
        </w:rPr>
        <w:t xml:space="preserve">jednou z hlavních příčin </w:t>
      </w:r>
      <w:r w:rsidRPr="00751073">
        <w:rPr>
          <w:rFonts w:ascii="Arial" w:hAnsi="Arial" w:cs="Arial"/>
        </w:rPr>
        <w:t>zdražení nových bytů.</w:t>
      </w:r>
    </w:p>
    <w:p w:rsidR="00655D12" w:rsidRPr="00751073" w:rsidRDefault="004C0009" w:rsidP="007142E0">
      <w:pPr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Pozitivní vyhlídky</w:t>
      </w:r>
      <w:r w:rsidR="000D198D" w:rsidRPr="00751073">
        <w:rPr>
          <w:rFonts w:ascii="Arial" w:hAnsi="Arial" w:cs="Arial"/>
          <w:lang w:eastAsia="cs-CZ"/>
        </w:rPr>
        <w:t xml:space="preserve"> </w:t>
      </w:r>
      <w:r w:rsidR="00D12D7D" w:rsidRPr="00751073">
        <w:rPr>
          <w:rFonts w:ascii="Arial" w:hAnsi="Arial" w:cs="Arial"/>
          <w:lang w:eastAsia="cs-CZ"/>
        </w:rPr>
        <w:t>nedávno</w:t>
      </w:r>
      <w:r w:rsidR="000D198D" w:rsidRPr="00751073">
        <w:rPr>
          <w:rFonts w:ascii="Arial" w:hAnsi="Arial" w:cs="Arial"/>
          <w:lang w:eastAsia="cs-CZ"/>
        </w:rPr>
        <w:t xml:space="preserve"> přinesla Sněmovnou schválená novela stavebního zákona, která měla </w:t>
      </w:r>
      <w:r w:rsidR="000F17B5" w:rsidRPr="00751073">
        <w:rPr>
          <w:rFonts w:ascii="Arial" w:hAnsi="Arial" w:cs="Arial"/>
          <w:lang w:eastAsia="cs-CZ"/>
        </w:rPr>
        <w:t xml:space="preserve">ambici </w:t>
      </w:r>
      <w:r w:rsidR="000D198D" w:rsidRPr="00751073">
        <w:rPr>
          <w:rFonts w:ascii="Arial" w:hAnsi="Arial" w:cs="Arial"/>
          <w:lang w:eastAsia="cs-CZ"/>
        </w:rPr>
        <w:t>zkrátit jeden z nejdelších povolovacích procesů na světě.</w:t>
      </w:r>
      <w:r w:rsidRPr="00751073">
        <w:rPr>
          <w:rFonts w:ascii="Arial" w:hAnsi="Arial" w:cs="Arial"/>
          <w:b/>
          <w:lang w:eastAsia="cs-CZ"/>
        </w:rPr>
        <w:t xml:space="preserve"> </w:t>
      </w:r>
      <w:r w:rsidR="00655D12" w:rsidRPr="00751073">
        <w:rPr>
          <w:rFonts w:ascii="Arial" w:hAnsi="Arial" w:cs="Arial"/>
          <w:lang w:eastAsia="cs-CZ"/>
        </w:rPr>
        <w:t xml:space="preserve">Pokud by Senát vrátil novelu </w:t>
      </w:r>
      <w:r w:rsidR="00BE4237" w:rsidRPr="00751073">
        <w:rPr>
          <w:rFonts w:ascii="Arial" w:hAnsi="Arial" w:cs="Arial"/>
          <w:lang w:eastAsia="cs-CZ"/>
        </w:rPr>
        <w:t xml:space="preserve">stavebního zákona </w:t>
      </w:r>
      <w:r w:rsidR="00655D12" w:rsidRPr="00751073">
        <w:rPr>
          <w:rFonts w:ascii="Arial" w:hAnsi="Arial" w:cs="Arial"/>
          <w:lang w:eastAsia="cs-CZ"/>
        </w:rPr>
        <w:t>Sněmovně a ta již v důsledku aktuálního politického dění neexistovala, pak by celá práce v</w:t>
      </w:r>
      <w:r w:rsidR="00D56DAD" w:rsidRPr="00751073">
        <w:rPr>
          <w:rFonts w:ascii="Arial" w:hAnsi="Arial" w:cs="Arial"/>
          <w:lang w:eastAsia="cs-CZ"/>
        </w:rPr>
        <w:t>yšla vniveč</w:t>
      </w:r>
      <w:r w:rsidR="00E02C40" w:rsidRPr="00751073">
        <w:rPr>
          <w:rFonts w:ascii="Arial" w:hAnsi="Arial" w:cs="Arial"/>
          <w:lang w:eastAsia="cs-CZ"/>
        </w:rPr>
        <w:t xml:space="preserve"> a naděje na zkrácení povolovacího procesu by vyšuměla. </w:t>
      </w:r>
      <w:r w:rsidR="009C172A" w:rsidRPr="00751073">
        <w:rPr>
          <w:rFonts w:ascii="Arial" w:hAnsi="Arial" w:cs="Arial"/>
          <w:lang w:eastAsia="cs-CZ"/>
        </w:rPr>
        <w:t>Stavebnictví by tak přišlo o jednu z mála příležitostí, která by mohla nastartovat postupný růst.</w:t>
      </w:r>
    </w:p>
    <w:p w:rsidR="008365C7" w:rsidRPr="00751073" w:rsidRDefault="008365C7" w:rsidP="0006253D">
      <w:pPr>
        <w:jc w:val="both"/>
        <w:rPr>
          <w:rFonts w:ascii="Arial" w:hAnsi="Arial" w:cs="Arial"/>
          <w:lang w:eastAsia="cs-CZ"/>
        </w:rPr>
      </w:pPr>
    </w:p>
    <w:p w:rsidR="00BA0A8A" w:rsidRPr="00751073" w:rsidRDefault="00BA0A8A" w:rsidP="0006253D">
      <w:pPr>
        <w:jc w:val="both"/>
        <w:rPr>
          <w:rFonts w:ascii="Arial" w:hAnsi="Arial" w:cs="Arial"/>
          <w:lang w:eastAsia="cs-CZ"/>
        </w:rPr>
      </w:pPr>
    </w:p>
    <w:p w:rsidR="00F91000" w:rsidRPr="00751073" w:rsidRDefault="00F91000" w:rsidP="00F91000">
      <w:pPr>
        <w:spacing w:after="0"/>
        <w:ind w:left="6372" w:firstLine="708"/>
        <w:contextualSpacing/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Dušan Kunovský</w:t>
      </w:r>
    </w:p>
    <w:p w:rsidR="00F91000" w:rsidRPr="00751073" w:rsidRDefault="00F91000" w:rsidP="00F91000">
      <w:pPr>
        <w:spacing w:after="0"/>
        <w:ind w:left="6372" w:firstLine="708"/>
        <w:contextualSpacing/>
        <w:jc w:val="both"/>
        <w:rPr>
          <w:rFonts w:ascii="Arial" w:hAnsi="Arial" w:cs="Arial"/>
          <w:lang w:eastAsia="cs-CZ"/>
        </w:rPr>
      </w:pPr>
      <w:r w:rsidRPr="00751073">
        <w:rPr>
          <w:rFonts w:ascii="Arial" w:hAnsi="Arial" w:cs="Arial"/>
          <w:lang w:eastAsia="cs-CZ"/>
        </w:rPr>
        <w:t>předseda představenstva</w:t>
      </w:r>
    </w:p>
    <w:p w:rsidR="0081167E" w:rsidRPr="00751073" w:rsidRDefault="00F91000" w:rsidP="00D021AF">
      <w:pPr>
        <w:spacing w:after="0"/>
        <w:ind w:left="6372" w:firstLine="708"/>
        <w:contextualSpacing/>
        <w:jc w:val="both"/>
        <w:rPr>
          <w:rFonts w:ascii="Arial" w:hAnsi="Arial" w:cs="Arial"/>
          <w:lang w:eastAsia="cs-CZ"/>
        </w:rPr>
      </w:pPr>
      <w:proofErr w:type="spellStart"/>
      <w:r w:rsidRPr="00751073">
        <w:rPr>
          <w:rFonts w:ascii="Arial" w:hAnsi="Arial" w:cs="Arial"/>
          <w:lang w:eastAsia="cs-CZ"/>
        </w:rPr>
        <w:t>Central</w:t>
      </w:r>
      <w:proofErr w:type="spellEnd"/>
      <w:r w:rsidRPr="00751073">
        <w:rPr>
          <w:rFonts w:ascii="Arial" w:hAnsi="Arial" w:cs="Arial"/>
          <w:lang w:eastAsia="cs-CZ"/>
        </w:rPr>
        <w:t xml:space="preserve"> Group, a. s.</w:t>
      </w:r>
    </w:p>
    <w:p w:rsidR="00E938E2" w:rsidRPr="00751073" w:rsidRDefault="00E938E2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938E2" w:rsidRPr="00751073" w:rsidRDefault="00E938E2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Pr="00751073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05B45" w:rsidRPr="00751073" w:rsidRDefault="00D05B45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Pr="00751073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1167E" w:rsidRPr="00751073" w:rsidRDefault="0081167E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1C7A" w:rsidRPr="00751073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E3524D" w:rsidRPr="00751073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media@central-group.cz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nebo jejich vyjádření. Podrobné informace o společnosti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Pr="00751073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Pr="00751073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Pr="00751073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Pr="00751073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E3524D" w:rsidRPr="00751073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3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51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3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Pr="00751073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  <w:r w:rsidRPr="00751073"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 w:rsidRPr="00751073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751073"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 w:rsidRPr="00751073">
        <w:rPr>
          <w:rFonts w:ascii="Arial" w:hAnsi="Arial" w:cs="Arial"/>
          <w:b/>
          <w:sz w:val="16"/>
          <w:szCs w:val="16"/>
          <w:lang w:eastAsia="cs-CZ"/>
        </w:rPr>
        <w:t>,</w:t>
      </w:r>
      <w:r w:rsidRPr="00751073">
        <w:rPr>
          <w:rFonts w:ascii="Arial" w:hAnsi="Arial" w:cs="Arial"/>
          <w:sz w:val="16"/>
          <w:szCs w:val="16"/>
          <w:lang w:eastAsia="cs-CZ"/>
        </w:rPr>
        <w:t>7</w:t>
      </w:r>
      <w:r w:rsidR="001D4494" w:rsidRPr="00751073">
        <w:rPr>
          <w:rFonts w:ascii="Arial" w:hAnsi="Arial" w:cs="Arial"/>
          <w:sz w:val="16"/>
          <w:szCs w:val="16"/>
          <w:lang w:eastAsia="cs-CZ"/>
        </w:rPr>
        <w:t>5</w:t>
      </w:r>
      <w:r w:rsidRPr="00751073">
        <w:rPr>
          <w:rFonts w:ascii="Arial" w:hAnsi="Arial" w:cs="Arial"/>
          <w:sz w:val="16"/>
          <w:szCs w:val="16"/>
          <w:lang w:eastAsia="cs-CZ"/>
        </w:rPr>
        <w:t xml:space="preserve"> miliardy korun. 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Pr="00751073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6"/>
          <w:szCs w:val="16"/>
          <w:lang w:eastAsia="cs-CZ"/>
        </w:rPr>
      </w:pPr>
    </w:p>
    <w:p w:rsidR="00053FF6" w:rsidRPr="00751073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 w:rsidRPr="00751073">
        <w:rPr>
          <w:rFonts w:ascii="Arial" w:hAnsi="Arial" w:cs="Arial"/>
          <w:sz w:val="16"/>
          <w:szCs w:val="16"/>
        </w:rPr>
        <w:t>Cent</w:t>
      </w:r>
      <w:r w:rsidR="00E3524D" w:rsidRPr="00751073">
        <w:rPr>
          <w:rFonts w:ascii="Arial" w:hAnsi="Arial" w:cs="Arial"/>
          <w:sz w:val="16"/>
          <w:szCs w:val="16"/>
        </w:rPr>
        <w:t>ral</w:t>
      </w:r>
      <w:proofErr w:type="spellEnd"/>
      <w:r w:rsidR="00E3524D" w:rsidRPr="00751073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 w:rsidRPr="00751073">
        <w:rPr>
          <w:rFonts w:ascii="Arial" w:hAnsi="Arial" w:cs="Arial"/>
          <w:sz w:val="16"/>
          <w:szCs w:val="16"/>
        </w:rPr>
        <w:t>deseti</w:t>
      </w:r>
      <w:r w:rsidR="00E3524D" w:rsidRPr="00751073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 w:rsidRPr="00751073">
        <w:rPr>
          <w:rFonts w:ascii="Arial" w:hAnsi="Arial" w:cs="Arial"/>
          <w:sz w:val="16"/>
          <w:szCs w:val="16"/>
        </w:rPr>
        <w:t>Central</w:t>
      </w:r>
      <w:proofErr w:type="spellEnd"/>
      <w:r w:rsidR="00E3524D" w:rsidRPr="00751073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RPr="00751073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61" w:rsidRDefault="00C22361" w:rsidP="00655B14">
      <w:pPr>
        <w:spacing w:after="0" w:line="240" w:lineRule="auto"/>
      </w:pPr>
      <w:r>
        <w:separator/>
      </w:r>
    </w:p>
  </w:endnote>
  <w:endnote w:type="continuationSeparator" w:id="0">
    <w:p w:rsidR="00C22361" w:rsidRDefault="00C22361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61" w:rsidRDefault="00C22361" w:rsidP="00655B14">
      <w:pPr>
        <w:spacing w:after="0" w:line="240" w:lineRule="auto"/>
      </w:pPr>
      <w:r>
        <w:separator/>
      </w:r>
    </w:p>
  </w:footnote>
  <w:footnote w:type="continuationSeparator" w:id="0">
    <w:p w:rsidR="00C22361" w:rsidRDefault="00C22361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68302478" wp14:editId="19F40EAD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7A8B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42E3B8B9" wp14:editId="35325BB0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D56DAD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5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4AC7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97A1D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198D"/>
    <w:rsid w:val="000D2CE8"/>
    <w:rsid w:val="000D3DC9"/>
    <w:rsid w:val="000D67EC"/>
    <w:rsid w:val="000D6F5E"/>
    <w:rsid w:val="000D7AAD"/>
    <w:rsid w:val="000F17B5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170E"/>
    <w:rsid w:val="001A60F5"/>
    <w:rsid w:val="001A6619"/>
    <w:rsid w:val="001B101E"/>
    <w:rsid w:val="001B6C34"/>
    <w:rsid w:val="001B7101"/>
    <w:rsid w:val="001B7358"/>
    <w:rsid w:val="001C66CF"/>
    <w:rsid w:val="001C67C0"/>
    <w:rsid w:val="001C6D66"/>
    <w:rsid w:val="001D35BC"/>
    <w:rsid w:val="001D41E4"/>
    <w:rsid w:val="001D4494"/>
    <w:rsid w:val="001D7759"/>
    <w:rsid w:val="001E00BC"/>
    <w:rsid w:val="001E14EF"/>
    <w:rsid w:val="001E1516"/>
    <w:rsid w:val="001E15A7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3574F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332"/>
    <w:rsid w:val="00287A8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C58DD"/>
    <w:rsid w:val="002D082D"/>
    <w:rsid w:val="002D2EE1"/>
    <w:rsid w:val="002D61ED"/>
    <w:rsid w:val="002D700F"/>
    <w:rsid w:val="002E04AA"/>
    <w:rsid w:val="002E128D"/>
    <w:rsid w:val="002E388E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45F75"/>
    <w:rsid w:val="003518E2"/>
    <w:rsid w:val="0035233C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4FDB"/>
    <w:rsid w:val="003E5DEB"/>
    <w:rsid w:val="003F1BE3"/>
    <w:rsid w:val="003F1F9F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37EF8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4C7F"/>
    <w:rsid w:val="004B31B4"/>
    <w:rsid w:val="004B7B91"/>
    <w:rsid w:val="004C0009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5C23"/>
    <w:rsid w:val="005B681C"/>
    <w:rsid w:val="005C3C55"/>
    <w:rsid w:val="005C710A"/>
    <w:rsid w:val="005E2124"/>
    <w:rsid w:val="005F5002"/>
    <w:rsid w:val="005F61E1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55D12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3EB8"/>
    <w:rsid w:val="006D42D0"/>
    <w:rsid w:val="006D4ABB"/>
    <w:rsid w:val="006E0A46"/>
    <w:rsid w:val="006E2AD7"/>
    <w:rsid w:val="006E3D61"/>
    <w:rsid w:val="006E6B4E"/>
    <w:rsid w:val="006E7A97"/>
    <w:rsid w:val="006F1257"/>
    <w:rsid w:val="006F786B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2E0"/>
    <w:rsid w:val="007143C3"/>
    <w:rsid w:val="0071453E"/>
    <w:rsid w:val="00716A16"/>
    <w:rsid w:val="007173A6"/>
    <w:rsid w:val="007223B5"/>
    <w:rsid w:val="007235A6"/>
    <w:rsid w:val="0072485F"/>
    <w:rsid w:val="0073295D"/>
    <w:rsid w:val="00740D42"/>
    <w:rsid w:val="00742739"/>
    <w:rsid w:val="00744AAE"/>
    <w:rsid w:val="00744F4A"/>
    <w:rsid w:val="007463F6"/>
    <w:rsid w:val="00747A6C"/>
    <w:rsid w:val="00751073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174C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549D"/>
    <w:rsid w:val="00827C89"/>
    <w:rsid w:val="008303E4"/>
    <w:rsid w:val="008329A5"/>
    <w:rsid w:val="00835314"/>
    <w:rsid w:val="008365C7"/>
    <w:rsid w:val="00842E4F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A9F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04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6C2C"/>
    <w:rsid w:val="009B059D"/>
    <w:rsid w:val="009B2866"/>
    <w:rsid w:val="009B62F9"/>
    <w:rsid w:val="009C172A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0F59"/>
    <w:rsid w:val="00A3707F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55F"/>
    <w:rsid w:val="00A81BE1"/>
    <w:rsid w:val="00A829ED"/>
    <w:rsid w:val="00A947CB"/>
    <w:rsid w:val="00A9678E"/>
    <w:rsid w:val="00A96DF8"/>
    <w:rsid w:val="00AA0FAC"/>
    <w:rsid w:val="00AA4993"/>
    <w:rsid w:val="00AB1126"/>
    <w:rsid w:val="00AB1FC1"/>
    <w:rsid w:val="00AB25F5"/>
    <w:rsid w:val="00AB4EEC"/>
    <w:rsid w:val="00AB64DE"/>
    <w:rsid w:val="00AB6F19"/>
    <w:rsid w:val="00AB7C05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0A8A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68A2"/>
    <w:rsid w:val="00BE0CE4"/>
    <w:rsid w:val="00BE3A45"/>
    <w:rsid w:val="00BE4237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22361"/>
    <w:rsid w:val="00C311B7"/>
    <w:rsid w:val="00C3154B"/>
    <w:rsid w:val="00C3267B"/>
    <w:rsid w:val="00C3325A"/>
    <w:rsid w:val="00C33264"/>
    <w:rsid w:val="00C50EB7"/>
    <w:rsid w:val="00C51093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39C1"/>
    <w:rsid w:val="00CE60E9"/>
    <w:rsid w:val="00CE644B"/>
    <w:rsid w:val="00CE7DA1"/>
    <w:rsid w:val="00CF181B"/>
    <w:rsid w:val="00CF27B2"/>
    <w:rsid w:val="00CF65A3"/>
    <w:rsid w:val="00D00528"/>
    <w:rsid w:val="00D021AF"/>
    <w:rsid w:val="00D05B45"/>
    <w:rsid w:val="00D05C00"/>
    <w:rsid w:val="00D12D7D"/>
    <w:rsid w:val="00D1309B"/>
    <w:rsid w:val="00D15A19"/>
    <w:rsid w:val="00D175CF"/>
    <w:rsid w:val="00D2049B"/>
    <w:rsid w:val="00D2266B"/>
    <w:rsid w:val="00D24422"/>
    <w:rsid w:val="00D2636D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6DAD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2C40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349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1F25"/>
    <w:rsid w:val="00E935A0"/>
    <w:rsid w:val="00E938E2"/>
    <w:rsid w:val="00E9457B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67F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1F3D"/>
    <w:rsid w:val="00F752EA"/>
    <w:rsid w:val="00F80AF7"/>
    <w:rsid w:val="00F82D52"/>
    <w:rsid w:val="00F83112"/>
    <w:rsid w:val="00F86F64"/>
    <w:rsid w:val="00F91000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AA3E5-D257-4EFF-A155-A330E8B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90FF-22B7-4746-909A-273D573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26</cp:revision>
  <cp:lastPrinted>2017-05-10T07:12:00Z</cp:lastPrinted>
  <dcterms:created xsi:type="dcterms:W3CDTF">2017-05-05T10:17:00Z</dcterms:created>
  <dcterms:modified xsi:type="dcterms:W3CDTF">2017-05-10T07:29:00Z</dcterms:modified>
</cp:coreProperties>
</file>