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Default="00036B56" w:rsidP="00036B56">
      <w:pPr>
        <w:pStyle w:val="nadpis"/>
        <w:spacing w:line="276" w:lineRule="auto"/>
        <w:rPr>
          <w:color w:val="17365D"/>
          <w:sz w:val="42"/>
          <w:szCs w:val="42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2ACD">
        <w:rPr>
          <w:noProof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F34B9A3">
                <wp:simplePos x="0" y="0"/>
                <wp:positionH relativeFrom="column">
                  <wp:posOffset>-5715</wp:posOffset>
                </wp:positionH>
                <wp:positionV relativeFrom="paragraph">
                  <wp:posOffset>407034</wp:posOffset>
                </wp:positionV>
                <wp:extent cx="3848100" cy="0"/>
                <wp:effectExtent l="0" t="0" r="19050" b="1905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8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4C9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32.05pt;width:30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"/>
            </w:pict>
          </mc:Fallback>
        </mc:AlternateContent>
      </w:r>
      <w:r w:rsidRPr="00626B3F">
        <w:rPr>
          <w:color w:val="17365D"/>
          <w:sz w:val="42"/>
          <w:szCs w:val="42"/>
        </w:rPr>
        <w:t>TISKOV</w:t>
      </w:r>
      <w:r>
        <w:rPr>
          <w:color w:val="17365D"/>
          <w:sz w:val="42"/>
          <w:szCs w:val="42"/>
        </w:rPr>
        <w:t>Á</w:t>
      </w:r>
      <w:r w:rsidRPr="00626B3F">
        <w:rPr>
          <w:color w:val="17365D"/>
          <w:sz w:val="42"/>
          <w:szCs w:val="42"/>
        </w:rPr>
        <w:t xml:space="preserve"> </w:t>
      </w:r>
      <w:r>
        <w:rPr>
          <w:color w:val="17365D"/>
          <w:sz w:val="42"/>
          <w:szCs w:val="42"/>
        </w:rPr>
        <w:t>ZPRÁVA</w:t>
      </w:r>
      <w:r>
        <w:rPr>
          <w:color w:val="17365D"/>
          <w:sz w:val="42"/>
          <w:szCs w:val="42"/>
        </w:rPr>
        <w:tab/>
      </w:r>
      <w:r>
        <w:rPr>
          <w:color w:val="17365D"/>
          <w:sz w:val="42"/>
          <w:szCs w:val="42"/>
        </w:rPr>
        <w:tab/>
      </w:r>
    </w:p>
    <w:p w:rsidR="00036B56" w:rsidRPr="00626B3F" w:rsidRDefault="005C710A" w:rsidP="00036B56">
      <w:pPr>
        <w:pStyle w:val="nadpis"/>
        <w:spacing w:line="276" w:lineRule="auto"/>
        <w:rPr>
          <w:color w:val="17365D"/>
          <w:sz w:val="36"/>
          <w:szCs w:val="36"/>
        </w:rPr>
      </w:pPr>
      <w:r>
        <w:rPr>
          <w:color w:val="17365D"/>
          <w:sz w:val="36"/>
          <w:szCs w:val="36"/>
        </w:rPr>
        <w:t>1.9</w:t>
      </w:r>
      <w:r w:rsidR="00036B56">
        <w:rPr>
          <w:color w:val="17365D"/>
          <w:sz w:val="36"/>
          <w:szCs w:val="36"/>
        </w:rPr>
        <w:t xml:space="preserve">.2014 </w:t>
      </w:r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C311B7" w:rsidRDefault="00C311B7" w:rsidP="00C311B7">
      <w:pPr>
        <w:spacing w:after="0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Lidé chtějí bydlet v centru Prahy. </w:t>
      </w:r>
      <w:r w:rsidR="00470BAB">
        <w:rPr>
          <w:rFonts w:ascii="Arial Black" w:hAnsi="Arial Black" w:cs="Arial"/>
          <w:b/>
          <w:sz w:val="32"/>
          <w:szCs w:val="32"/>
        </w:rPr>
        <w:t xml:space="preserve">CENTRAL GROUP </w:t>
      </w:r>
      <w:r w:rsidR="00470BAB">
        <w:rPr>
          <w:rFonts w:ascii="Arial Black" w:hAnsi="Arial Black" w:cs="Arial"/>
          <w:b/>
          <w:sz w:val="32"/>
          <w:szCs w:val="32"/>
        </w:rPr>
        <w:br/>
        <w:t xml:space="preserve">dnes </w:t>
      </w:r>
      <w:r>
        <w:rPr>
          <w:rFonts w:ascii="Arial Black" w:hAnsi="Arial Black" w:cs="Arial"/>
          <w:b/>
          <w:sz w:val="32"/>
          <w:szCs w:val="32"/>
        </w:rPr>
        <w:t xml:space="preserve">zahajuje prodej téměř 700 nových bytů na Žižkově </w:t>
      </w:r>
      <w:r w:rsidR="00470BAB">
        <w:rPr>
          <w:rFonts w:ascii="Arial Black" w:hAnsi="Arial Black" w:cs="Arial"/>
          <w:b/>
          <w:sz w:val="32"/>
          <w:szCs w:val="32"/>
        </w:rPr>
        <w:br/>
      </w:r>
      <w:r>
        <w:rPr>
          <w:rFonts w:ascii="Arial Black" w:hAnsi="Arial Black" w:cs="Arial"/>
          <w:b/>
          <w:sz w:val="32"/>
          <w:szCs w:val="32"/>
        </w:rPr>
        <w:t>a spouští tím další kolo cenové revoluce</w:t>
      </w:r>
    </w:p>
    <w:p w:rsidR="003E4FDA" w:rsidRPr="00E25B7E" w:rsidRDefault="003E4FDA" w:rsidP="003E4FDA">
      <w:pPr>
        <w:spacing w:after="0"/>
        <w:rPr>
          <w:rFonts w:ascii="Arial Black" w:hAnsi="Arial Black" w:cs="Arial"/>
          <w:b/>
        </w:rPr>
      </w:pPr>
    </w:p>
    <w:p w:rsidR="003E4FDA" w:rsidRPr="00790072" w:rsidRDefault="003E4FDA" w:rsidP="003E4FDA">
      <w:pPr>
        <w:spacing w:after="0"/>
        <w:jc w:val="both"/>
        <w:rPr>
          <w:rFonts w:ascii="Arial" w:hAnsi="Arial" w:cs="Arial"/>
          <w:i/>
          <w:sz w:val="8"/>
          <w:szCs w:val="8"/>
        </w:rPr>
      </w:pPr>
    </w:p>
    <w:p w:rsidR="00873AC5" w:rsidRPr="006331B3" w:rsidRDefault="005C710A" w:rsidP="004B31B4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</w:pPr>
      <w:r w:rsidRPr="006331B3">
        <w:rPr>
          <w:rFonts w:ascii="Arial" w:hAnsi="Arial" w:cs="Arial"/>
          <w:i/>
          <w:sz w:val="24"/>
          <w:szCs w:val="24"/>
          <w:lang w:eastAsia="cs-CZ"/>
        </w:rPr>
        <w:t>1.9</w:t>
      </w:r>
      <w:r w:rsidR="002D082D" w:rsidRPr="006331B3">
        <w:rPr>
          <w:rFonts w:ascii="Arial" w:hAnsi="Arial" w:cs="Arial"/>
          <w:i/>
          <w:sz w:val="24"/>
          <w:szCs w:val="24"/>
          <w:lang w:eastAsia="cs-CZ"/>
        </w:rPr>
        <w:t>.</w:t>
      </w:r>
      <w:r w:rsidR="008E7BEB" w:rsidRPr="006331B3">
        <w:rPr>
          <w:rFonts w:ascii="Arial" w:hAnsi="Arial" w:cs="Arial"/>
          <w:i/>
          <w:sz w:val="24"/>
          <w:szCs w:val="24"/>
          <w:lang w:eastAsia="cs-CZ"/>
        </w:rPr>
        <w:t>2014, Praha –</w:t>
      </w:r>
      <w:r w:rsidR="008E7BEB" w:rsidRPr="006331B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0449DD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S</w:t>
      </w:r>
      <w:r w:rsidR="00DC0373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p</w:t>
      </w:r>
      <w:r w:rsidR="00091E8A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olečnost</w:t>
      </w:r>
      <w:r w:rsidR="0072485F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CENTRAL GROUP</w:t>
      </w:r>
      <w:r w:rsidR="00DC0373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dnes oficiálně představila</w:t>
      </w:r>
      <w:r w:rsidR="00470BAB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svůj</w:t>
      </w:r>
      <w:r w:rsidR="00DC0373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nový </w:t>
      </w:r>
      <w:r w:rsidR="000449DD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velký </w:t>
      </w:r>
      <w:r w:rsidR="00DC0373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bytový projekt Residence Garden Towers</w:t>
      </w:r>
      <w:r w:rsidR="003F4A3F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="000449DD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na Žižkově </w:t>
      </w:r>
      <w:r w:rsidR="003F4A3F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v Praze 3</w:t>
      </w:r>
      <w:r w:rsidR="000449DD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</w:t>
      </w:r>
      <w:r w:rsidR="00DC0373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Téměř přesně po dvou letech od </w:t>
      </w:r>
      <w:r w:rsidR="006C6EA1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spuštění cenové revoluce</w:t>
      </w:r>
      <w:r w:rsidR="00DC0373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v Horních Měcholupech tak </w:t>
      </w:r>
      <w:r w:rsidR="00091E8A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největší český rezidenční developer a investor</w:t>
      </w:r>
      <w:r w:rsidR="00DC0373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znovu </w:t>
      </w:r>
      <w:r w:rsidR="006C6EA1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přichází s přelomovou nabídkou</w:t>
      </w:r>
      <w:r w:rsidR="003F4A3F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, která mění dosavadní poměry na</w:t>
      </w:r>
      <w:r w:rsidR="002024C8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rezidenčním</w:t>
      </w:r>
      <w:r w:rsidR="003F4A3F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trhu</w:t>
      </w:r>
      <w:r w:rsidR="006C6EA1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.</w:t>
      </w:r>
      <w:r w:rsidR="00DC0373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="000449DD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A tentokrát v centru Prahy, kde v posledních letech stále více lidí hledá nové bydlení. </w:t>
      </w:r>
      <w:r w:rsidR="00955050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Ceny nových</w:t>
      </w:r>
      <w:r w:rsidR="00873AC5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luxusních</w:t>
      </w:r>
      <w:r w:rsidR="00955050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bytů</w:t>
      </w:r>
      <w:r w:rsidR="00873AC5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</w:t>
      </w:r>
      <w:r w:rsidR="009B059D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na Žižkově od CENTRAL GROUP</w:t>
      </w:r>
      <w:r w:rsidR="000449DD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se pohybují</w:t>
      </w:r>
      <w:r w:rsidR="00873AC5" w:rsidRPr="006331B3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v průměru o téměř pětinu níže, než je cenová úroveň bytů ve srovnatelných lokalitách v širším centru Prahy.</w:t>
      </w:r>
    </w:p>
    <w:p w:rsidR="003F4A3F" w:rsidRDefault="003F4A3F" w:rsidP="004B31B4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  <w:lang w:eastAsia="cs-CZ"/>
        </w:rPr>
      </w:pPr>
    </w:p>
    <w:p w:rsidR="00873AC5" w:rsidRDefault="00873AC5" w:rsidP="004B31B4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16"/>
          <w:szCs w:val="16"/>
          <w:lang w:eastAsia="cs-CZ"/>
        </w:rPr>
      </w:pPr>
    </w:p>
    <w:p w:rsidR="00C311B7" w:rsidRDefault="00873AC5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937B27">
        <w:rPr>
          <w:rFonts w:ascii="Arial" w:hAnsi="Arial" w:cs="Arial"/>
          <w:color w:val="000000" w:themeColor="text1"/>
          <w:lang w:eastAsia="cs-CZ"/>
        </w:rPr>
        <w:t xml:space="preserve">Ceny nových bytů </w:t>
      </w:r>
      <w:r>
        <w:rPr>
          <w:rFonts w:ascii="Arial" w:hAnsi="Arial" w:cs="Arial"/>
          <w:color w:val="000000" w:themeColor="text1"/>
          <w:lang w:eastAsia="cs-CZ"/>
        </w:rPr>
        <w:t xml:space="preserve">v Residenci Garden Towers </w:t>
      </w:r>
      <w:r w:rsidRPr="00937B27">
        <w:rPr>
          <w:rFonts w:ascii="Arial" w:hAnsi="Arial" w:cs="Arial"/>
          <w:color w:val="000000" w:themeColor="text1"/>
          <w:lang w:eastAsia="cs-CZ"/>
        </w:rPr>
        <w:t xml:space="preserve">začínají již na </w:t>
      </w:r>
      <w:r w:rsidRPr="00762126">
        <w:rPr>
          <w:rFonts w:ascii="Arial" w:hAnsi="Arial" w:cs="Arial"/>
          <w:color w:val="000000" w:themeColor="text1"/>
          <w:lang w:eastAsia="cs-CZ"/>
        </w:rPr>
        <w:t>41.</w:t>
      </w:r>
      <w:r>
        <w:rPr>
          <w:rFonts w:ascii="Arial" w:hAnsi="Arial" w:cs="Arial"/>
          <w:color w:val="000000" w:themeColor="text1"/>
          <w:lang w:eastAsia="cs-CZ"/>
        </w:rPr>
        <w:t>300</w:t>
      </w:r>
      <w:r w:rsidRPr="00762126">
        <w:rPr>
          <w:rFonts w:ascii="Arial" w:hAnsi="Arial" w:cs="Arial"/>
          <w:color w:val="000000" w:themeColor="text1"/>
          <w:lang w:eastAsia="cs-CZ"/>
        </w:rPr>
        <w:t xml:space="preserve"> Kč </w:t>
      </w:r>
      <w:r w:rsidRPr="00937B27">
        <w:rPr>
          <w:rFonts w:ascii="Arial" w:hAnsi="Arial" w:cs="Arial"/>
          <w:color w:val="000000" w:themeColor="text1"/>
          <w:lang w:eastAsia="cs-CZ"/>
        </w:rPr>
        <w:t>za metr čtvereční</w:t>
      </w:r>
      <w:r>
        <w:rPr>
          <w:rFonts w:ascii="Arial" w:hAnsi="Arial" w:cs="Arial"/>
          <w:color w:val="000000" w:themeColor="text1"/>
          <w:lang w:eastAsia="cs-CZ"/>
        </w:rPr>
        <w:t xml:space="preserve"> a v průměru vycházejí na 57.800 Kč/m2. A to včetně DPH a luxusního provedení. </w:t>
      </w:r>
      <w:r w:rsidRPr="00937B27">
        <w:rPr>
          <w:rFonts w:ascii="Arial" w:hAnsi="Arial" w:cs="Arial"/>
          <w:color w:val="000000" w:themeColor="text1"/>
          <w:lang w:eastAsia="cs-CZ"/>
        </w:rPr>
        <w:t>Nová nabídka CENTRAL GROUP na Žižkově je</w:t>
      </w:r>
      <w:r>
        <w:rPr>
          <w:rFonts w:ascii="Arial" w:hAnsi="Arial" w:cs="Arial"/>
          <w:color w:val="000000" w:themeColor="text1"/>
          <w:lang w:eastAsia="cs-CZ"/>
        </w:rPr>
        <w:t xml:space="preserve"> tak</w:t>
      </w:r>
      <w:r w:rsidRPr="00937B27">
        <w:rPr>
          <w:rFonts w:ascii="Arial" w:hAnsi="Arial" w:cs="Arial"/>
          <w:color w:val="000000" w:themeColor="text1"/>
          <w:lang w:eastAsia="cs-CZ"/>
        </w:rPr>
        <w:t xml:space="preserve"> o </w:t>
      </w:r>
      <w:r w:rsidR="000A0381">
        <w:rPr>
          <w:rFonts w:ascii="Arial" w:hAnsi="Arial" w:cs="Arial"/>
          <w:color w:val="000000" w:themeColor="text1"/>
          <w:lang w:eastAsia="cs-CZ"/>
        </w:rPr>
        <w:t>18</w:t>
      </w:r>
      <w:r w:rsidRPr="00762126">
        <w:rPr>
          <w:rFonts w:ascii="Arial" w:hAnsi="Arial" w:cs="Arial"/>
          <w:color w:val="000000" w:themeColor="text1"/>
          <w:lang w:eastAsia="cs-CZ"/>
        </w:rPr>
        <w:t xml:space="preserve"> % </w:t>
      </w:r>
      <w:r w:rsidRPr="00937B27">
        <w:rPr>
          <w:rFonts w:ascii="Arial" w:hAnsi="Arial" w:cs="Arial"/>
          <w:color w:val="000000" w:themeColor="text1"/>
          <w:lang w:eastAsia="cs-CZ"/>
        </w:rPr>
        <w:t xml:space="preserve">nižší, než </w:t>
      </w:r>
      <w:r w:rsidR="00C311B7">
        <w:rPr>
          <w:rFonts w:ascii="Arial" w:hAnsi="Arial" w:cs="Arial"/>
          <w:color w:val="000000" w:themeColor="text1"/>
          <w:lang w:eastAsia="cs-CZ"/>
        </w:rPr>
        <w:t xml:space="preserve">jsou </w:t>
      </w:r>
      <w:r w:rsidRPr="00937B27">
        <w:rPr>
          <w:rFonts w:ascii="Arial" w:hAnsi="Arial" w:cs="Arial"/>
          <w:color w:val="000000" w:themeColor="text1"/>
          <w:lang w:eastAsia="cs-CZ"/>
        </w:rPr>
        <w:t>průměrné ceny nových i star</w:t>
      </w:r>
      <w:r>
        <w:rPr>
          <w:rFonts w:ascii="Arial" w:hAnsi="Arial" w:cs="Arial"/>
          <w:color w:val="000000" w:themeColor="text1"/>
          <w:lang w:eastAsia="cs-CZ"/>
        </w:rPr>
        <w:t>ých</w:t>
      </w:r>
      <w:r w:rsidRPr="00937B27">
        <w:rPr>
          <w:rFonts w:ascii="Arial" w:hAnsi="Arial" w:cs="Arial"/>
          <w:color w:val="000000" w:themeColor="text1"/>
          <w:lang w:eastAsia="cs-CZ"/>
        </w:rPr>
        <w:t xml:space="preserve"> bytů ve srovnatelných lokalitách</w:t>
      </w:r>
      <w:r>
        <w:rPr>
          <w:rFonts w:ascii="Arial" w:hAnsi="Arial" w:cs="Arial"/>
          <w:color w:val="000000" w:themeColor="text1"/>
          <w:lang w:eastAsia="cs-CZ"/>
        </w:rPr>
        <w:t xml:space="preserve"> v širším centru Prahy</w:t>
      </w:r>
      <w:r w:rsidRPr="00937B27">
        <w:rPr>
          <w:rFonts w:ascii="Arial" w:hAnsi="Arial" w:cs="Arial"/>
          <w:color w:val="000000" w:themeColor="text1"/>
          <w:lang w:eastAsia="cs-CZ"/>
        </w:rPr>
        <w:t>. Podle údajů serveru Realitymix činí průměr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ná cena bytů v Praze aktuálně </w:t>
      </w:r>
      <w:r w:rsidR="00470BAB">
        <w:rPr>
          <w:rFonts w:ascii="Arial" w:hAnsi="Arial" w:cs="Arial"/>
          <w:color w:val="000000" w:themeColor="text1"/>
          <w:lang w:eastAsia="cs-CZ"/>
        </w:rPr>
        <w:br/>
      </w:r>
      <w:r w:rsidR="000A0381">
        <w:rPr>
          <w:rFonts w:ascii="Arial" w:hAnsi="Arial" w:cs="Arial"/>
          <w:color w:val="000000" w:themeColor="text1"/>
          <w:lang w:eastAsia="cs-CZ"/>
        </w:rPr>
        <w:t>59.0</w:t>
      </w:r>
      <w:r w:rsidRPr="00937B27">
        <w:rPr>
          <w:rFonts w:ascii="Arial" w:hAnsi="Arial" w:cs="Arial"/>
          <w:color w:val="000000" w:themeColor="text1"/>
          <w:lang w:eastAsia="cs-CZ"/>
        </w:rPr>
        <w:t>00 Kč/m</w:t>
      </w:r>
      <w:r w:rsidRPr="00762126">
        <w:rPr>
          <w:rFonts w:ascii="Arial" w:hAnsi="Arial" w:cs="Arial"/>
          <w:color w:val="000000" w:themeColor="text1"/>
          <w:vertAlign w:val="superscript"/>
          <w:lang w:eastAsia="cs-CZ"/>
        </w:rPr>
        <w:t>2</w:t>
      </w:r>
      <w:r w:rsidRPr="00937B27">
        <w:rPr>
          <w:rFonts w:ascii="Arial" w:hAnsi="Arial" w:cs="Arial"/>
          <w:color w:val="000000" w:themeColor="text1"/>
          <w:lang w:eastAsia="cs-CZ"/>
        </w:rPr>
        <w:t xml:space="preserve">, a to včetně </w:t>
      </w:r>
      <w:r w:rsidR="00253B9A">
        <w:rPr>
          <w:rFonts w:ascii="Arial" w:hAnsi="Arial" w:cs="Arial"/>
          <w:color w:val="000000" w:themeColor="text1"/>
          <w:lang w:eastAsia="cs-CZ"/>
        </w:rPr>
        <w:t xml:space="preserve">započítání starých levných panelových bytů a velkých </w:t>
      </w:r>
      <w:r w:rsidRPr="00937B27">
        <w:rPr>
          <w:rFonts w:ascii="Arial" w:hAnsi="Arial" w:cs="Arial"/>
          <w:color w:val="000000" w:themeColor="text1"/>
          <w:lang w:eastAsia="cs-CZ"/>
        </w:rPr>
        <w:t xml:space="preserve">developerských projektů na okraji metropole. Pokud bychom za </w:t>
      </w:r>
      <w:r>
        <w:rPr>
          <w:rFonts w:ascii="Arial" w:hAnsi="Arial" w:cs="Arial"/>
          <w:color w:val="000000" w:themeColor="text1"/>
          <w:lang w:eastAsia="cs-CZ"/>
        </w:rPr>
        <w:t xml:space="preserve">širší </w:t>
      </w:r>
      <w:r w:rsidRPr="00937B27">
        <w:rPr>
          <w:rFonts w:ascii="Arial" w:hAnsi="Arial" w:cs="Arial"/>
          <w:color w:val="000000" w:themeColor="text1"/>
          <w:lang w:eastAsia="cs-CZ"/>
        </w:rPr>
        <w:t>centrum Prahy považovali pouze městské obvody Prahy 2 a 3, pak zde průměrná cena nov</w:t>
      </w:r>
      <w:r>
        <w:rPr>
          <w:rFonts w:ascii="Arial" w:hAnsi="Arial" w:cs="Arial"/>
          <w:color w:val="000000" w:themeColor="text1"/>
          <w:lang w:eastAsia="cs-CZ"/>
        </w:rPr>
        <w:t>ých i star</w:t>
      </w:r>
      <w:r w:rsidR="001A60F5">
        <w:rPr>
          <w:rFonts w:ascii="Arial" w:hAnsi="Arial" w:cs="Arial"/>
          <w:color w:val="000000" w:themeColor="text1"/>
          <w:lang w:eastAsia="cs-CZ"/>
        </w:rPr>
        <w:t>ých</w:t>
      </w:r>
      <w:r>
        <w:rPr>
          <w:rFonts w:ascii="Arial" w:hAnsi="Arial" w:cs="Arial"/>
          <w:color w:val="000000" w:themeColor="text1"/>
          <w:lang w:eastAsia="cs-CZ"/>
        </w:rPr>
        <w:t xml:space="preserve"> bytů </w:t>
      </w:r>
      <w:r w:rsidRPr="005F730C">
        <w:rPr>
          <w:rFonts w:ascii="Arial" w:hAnsi="Arial" w:cs="Arial"/>
          <w:color w:val="000000" w:themeColor="text1"/>
          <w:lang w:eastAsia="cs-CZ"/>
        </w:rPr>
        <w:t>dosahuje 70.</w:t>
      </w:r>
      <w:r w:rsidR="000A0381" w:rsidRPr="005F730C">
        <w:rPr>
          <w:rFonts w:ascii="Arial" w:hAnsi="Arial" w:cs="Arial"/>
          <w:color w:val="000000" w:themeColor="text1"/>
          <w:lang w:eastAsia="cs-CZ"/>
        </w:rPr>
        <w:t>20</w:t>
      </w:r>
      <w:r w:rsidRPr="005F730C">
        <w:rPr>
          <w:rFonts w:ascii="Arial" w:hAnsi="Arial" w:cs="Arial"/>
          <w:color w:val="000000" w:themeColor="text1"/>
          <w:lang w:eastAsia="cs-CZ"/>
        </w:rPr>
        <w:t>0 Kč</w:t>
      </w:r>
      <w:r w:rsidRPr="00937B27">
        <w:rPr>
          <w:rFonts w:ascii="Arial" w:hAnsi="Arial" w:cs="Arial"/>
          <w:color w:val="000000" w:themeColor="text1"/>
          <w:lang w:eastAsia="cs-CZ"/>
        </w:rPr>
        <w:t xml:space="preserve"> za metr čtvereční.</w:t>
      </w:r>
      <w:r w:rsidR="00710A01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C311B7" w:rsidRDefault="00C311B7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53B9A" w:rsidRDefault="001A60F5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Z tohoto srovnání je zřejmé, že nová nabídka CENTRAL GROUP je další</w:t>
      </w:r>
      <w:r w:rsidR="000A0381">
        <w:rPr>
          <w:rFonts w:ascii="Arial" w:hAnsi="Arial" w:cs="Arial"/>
          <w:color w:val="000000" w:themeColor="text1"/>
          <w:lang w:eastAsia="cs-CZ"/>
        </w:rPr>
        <w:t>m kolem cenové</w:t>
      </w:r>
      <w:r>
        <w:rPr>
          <w:rFonts w:ascii="Arial" w:hAnsi="Arial" w:cs="Arial"/>
          <w:color w:val="000000" w:themeColor="text1"/>
          <w:lang w:eastAsia="cs-CZ"/>
        </w:rPr>
        <w:t xml:space="preserve"> revoluc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e </w:t>
      </w:r>
      <w:r w:rsidR="00253B9A">
        <w:rPr>
          <w:rFonts w:ascii="Arial" w:hAnsi="Arial" w:cs="Arial"/>
          <w:color w:val="000000" w:themeColor="text1"/>
          <w:lang w:eastAsia="cs-CZ"/>
        </w:rPr>
        <w:t>na trhu nového bydlení</w:t>
      </w:r>
      <w:r>
        <w:rPr>
          <w:rFonts w:ascii="Arial" w:hAnsi="Arial" w:cs="Arial"/>
          <w:color w:val="000000" w:themeColor="text1"/>
          <w:lang w:eastAsia="cs-CZ"/>
        </w:rPr>
        <w:t>. V Re</w:t>
      </w:r>
      <w:r w:rsidR="000A0381">
        <w:rPr>
          <w:rFonts w:ascii="Arial" w:hAnsi="Arial" w:cs="Arial"/>
          <w:color w:val="000000" w:themeColor="text1"/>
          <w:lang w:eastAsia="cs-CZ"/>
        </w:rPr>
        <w:t>s</w:t>
      </w:r>
      <w:r>
        <w:rPr>
          <w:rFonts w:ascii="Arial" w:hAnsi="Arial" w:cs="Arial"/>
          <w:color w:val="000000" w:themeColor="text1"/>
          <w:lang w:eastAsia="cs-CZ"/>
        </w:rPr>
        <w:t xml:space="preserve">idenci Garden Towers vznikne celkem </w:t>
      </w:r>
      <w:r w:rsidR="00E97083">
        <w:rPr>
          <w:rFonts w:ascii="Arial" w:hAnsi="Arial" w:cs="Arial"/>
          <w:color w:val="000000" w:themeColor="text1"/>
          <w:lang w:eastAsia="cs-CZ"/>
        </w:rPr>
        <w:t>682</w:t>
      </w:r>
      <w:r>
        <w:rPr>
          <w:rFonts w:ascii="Arial" w:hAnsi="Arial" w:cs="Arial"/>
          <w:color w:val="000000" w:themeColor="text1"/>
          <w:lang w:eastAsia="cs-CZ"/>
        </w:rPr>
        <w:t xml:space="preserve"> nových bytů a ateliérů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 s prostornými dispozicemi od 1+kk až  po 4+kk</w:t>
      </w:r>
      <w:r>
        <w:rPr>
          <w:rFonts w:ascii="Arial" w:hAnsi="Arial" w:cs="Arial"/>
          <w:color w:val="000000" w:themeColor="text1"/>
          <w:lang w:eastAsia="cs-CZ"/>
        </w:rPr>
        <w:t xml:space="preserve">. Jejich ceny se nyní se zaváděcími slevami platnými jen do října pohybují od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1,7 mil. Kč </w:t>
      </w:r>
      <w:r>
        <w:rPr>
          <w:rFonts w:ascii="Arial" w:hAnsi="Arial" w:cs="Arial"/>
          <w:color w:val="000000" w:themeColor="text1"/>
          <w:lang w:eastAsia="cs-CZ"/>
        </w:rPr>
        <w:t xml:space="preserve">za 1+kk,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2,9 milionu </w:t>
      </w:r>
      <w:r>
        <w:rPr>
          <w:rFonts w:ascii="Arial" w:hAnsi="Arial" w:cs="Arial"/>
          <w:color w:val="000000" w:themeColor="text1"/>
          <w:lang w:eastAsia="cs-CZ"/>
        </w:rPr>
        <w:t xml:space="preserve">za 2+kk,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4,8 mil. Kč </w:t>
      </w:r>
      <w:r>
        <w:rPr>
          <w:rFonts w:ascii="Arial" w:hAnsi="Arial" w:cs="Arial"/>
          <w:color w:val="000000" w:themeColor="text1"/>
          <w:lang w:eastAsia="cs-CZ"/>
        </w:rPr>
        <w:t xml:space="preserve">za 3+kk a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5,7 milionu </w:t>
      </w:r>
      <w:r>
        <w:rPr>
          <w:rFonts w:ascii="Arial" w:hAnsi="Arial" w:cs="Arial"/>
          <w:color w:val="000000" w:themeColor="text1"/>
          <w:lang w:eastAsia="cs-CZ"/>
        </w:rPr>
        <w:t>za 4+kk</w:t>
      </w:r>
      <w:r w:rsidR="00C311B7">
        <w:rPr>
          <w:rFonts w:ascii="Arial" w:hAnsi="Arial" w:cs="Arial"/>
          <w:color w:val="000000" w:themeColor="text1"/>
          <w:lang w:eastAsia="cs-CZ"/>
        </w:rPr>
        <w:t xml:space="preserve"> (včetně DPH</w:t>
      </w:r>
      <w:r w:rsidR="00470BAB">
        <w:rPr>
          <w:rFonts w:ascii="Arial" w:hAnsi="Arial" w:cs="Arial"/>
          <w:color w:val="000000" w:themeColor="text1"/>
          <w:lang w:eastAsia="cs-CZ"/>
        </w:rPr>
        <w:t xml:space="preserve"> a příslušenství</w:t>
      </w:r>
      <w:r w:rsidR="00C311B7">
        <w:rPr>
          <w:rFonts w:ascii="Arial" w:hAnsi="Arial" w:cs="Arial"/>
          <w:color w:val="000000" w:themeColor="text1"/>
          <w:lang w:eastAsia="cs-CZ"/>
        </w:rPr>
        <w:t>)</w:t>
      </w:r>
      <w:r>
        <w:rPr>
          <w:rFonts w:ascii="Arial" w:hAnsi="Arial" w:cs="Arial"/>
          <w:color w:val="000000" w:themeColor="text1"/>
          <w:lang w:eastAsia="cs-CZ"/>
        </w:rPr>
        <w:t xml:space="preserve">. </w:t>
      </w:r>
      <w:r w:rsidR="00253B9A">
        <w:rPr>
          <w:rFonts w:ascii="Arial" w:hAnsi="Arial" w:cs="Arial"/>
          <w:color w:val="000000" w:themeColor="text1"/>
          <w:lang w:eastAsia="cs-CZ"/>
        </w:rPr>
        <w:t xml:space="preserve">Přitom se jedná </w:t>
      </w:r>
      <w:r w:rsidR="000A0381">
        <w:rPr>
          <w:rFonts w:ascii="Arial" w:hAnsi="Arial" w:cs="Arial"/>
          <w:color w:val="000000" w:themeColor="text1"/>
          <w:lang w:eastAsia="cs-CZ"/>
        </w:rPr>
        <w:t>o velmi kvalitní byty v luxusním</w:t>
      </w:r>
      <w:r>
        <w:rPr>
          <w:rFonts w:ascii="Arial" w:hAnsi="Arial" w:cs="Arial"/>
          <w:color w:val="000000" w:themeColor="text1"/>
          <w:lang w:eastAsia="cs-CZ"/>
        </w:rPr>
        <w:t xml:space="preserve"> provedení</w:t>
      </w:r>
      <w:r w:rsidR="00253B9A">
        <w:rPr>
          <w:rFonts w:ascii="Arial" w:hAnsi="Arial" w:cs="Arial"/>
          <w:color w:val="000000" w:themeColor="text1"/>
          <w:lang w:eastAsia="cs-CZ"/>
        </w:rPr>
        <w:t>, energeticky úsporné třídě B</w:t>
      </w:r>
      <w:r>
        <w:rPr>
          <w:rFonts w:ascii="Arial" w:hAnsi="Arial" w:cs="Arial"/>
          <w:color w:val="000000" w:themeColor="text1"/>
          <w:lang w:eastAsia="cs-CZ"/>
        </w:rPr>
        <w:t xml:space="preserve"> a s prodlouženou zárukou na jakost.</w:t>
      </w:r>
    </w:p>
    <w:p w:rsidR="00E97083" w:rsidRDefault="00E97083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E97083" w:rsidRPr="00937B27" w:rsidRDefault="00E97083" w:rsidP="00E97083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937B27">
        <w:rPr>
          <w:rFonts w:ascii="Arial" w:hAnsi="Arial" w:cs="Arial"/>
          <w:i/>
          <w:color w:val="000000" w:themeColor="text1"/>
          <w:lang w:eastAsia="cs-CZ"/>
        </w:rPr>
        <w:t xml:space="preserve">„Residence Garden Towers je další akcelerací naší cenové revoluce, kterou jsme v Praze odstartovali před dvěma roky. Naše společnost tímto projektem naplno vstupuje do segmentu </w:t>
      </w:r>
      <w:r>
        <w:rPr>
          <w:rFonts w:ascii="Arial" w:hAnsi="Arial" w:cs="Arial"/>
          <w:i/>
          <w:color w:val="000000" w:themeColor="text1"/>
          <w:lang w:eastAsia="cs-CZ"/>
        </w:rPr>
        <w:t xml:space="preserve">luxusního a přitom </w:t>
      </w:r>
      <w:r w:rsidRPr="00937B27">
        <w:rPr>
          <w:rFonts w:ascii="Arial" w:hAnsi="Arial" w:cs="Arial"/>
          <w:i/>
          <w:color w:val="000000" w:themeColor="text1"/>
          <w:lang w:eastAsia="cs-CZ"/>
        </w:rPr>
        <w:t>cenově dostupného bydlení v centru Prahy,“</w:t>
      </w:r>
      <w:r w:rsidRPr="00937B27">
        <w:rPr>
          <w:rFonts w:ascii="Arial" w:hAnsi="Arial" w:cs="Arial"/>
          <w:color w:val="000000" w:themeColor="text1"/>
          <w:lang w:eastAsia="cs-CZ"/>
        </w:rPr>
        <w:t xml:space="preserve"> říká šéf CENTRAL GROUP Dušan Kunovský a dodává: </w:t>
      </w:r>
      <w:r w:rsidRPr="00937B27">
        <w:rPr>
          <w:rFonts w:ascii="Arial" w:hAnsi="Arial" w:cs="Arial"/>
          <w:i/>
          <w:color w:val="000000" w:themeColor="text1"/>
          <w:lang w:eastAsia="cs-CZ"/>
        </w:rPr>
        <w:t>„Již pro příští rok chystáme další projekty, které svou cenovou úrovní rozčeří dosud stojaté vody v centru metropole. Chceme, aby nové a kvalitní bydlení v centru města bylo finančně dostupné mnohem většímu okruhu zájemců než dosud.“</w:t>
      </w:r>
      <w:r w:rsidRPr="00937B27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253B9A" w:rsidRDefault="00253B9A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D302F0" w:rsidRPr="00B00ADD" w:rsidRDefault="00D302F0" w:rsidP="004B31B4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 w:rsidRPr="00B00ADD">
        <w:rPr>
          <w:rFonts w:ascii="Arial" w:hAnsi="Arial" w:cs="Arial"/>
          <w:b/>
          <w:color w:val="000000" w:themeColor="text1"/>
          <w:lang w:eastAsia="cs-CZ"/>
        </w:rPr>
        <w:t>Vynikající lokalita v centru metropole</w:t>
      </w:r>
      <w:r w:rsidR="00710A01" w:rsidRPr="00B00ADD">
        <w:rPr>
          <w:rFonts w:ascii="Arial" w:hAnsi="Arial" w:cs="Arial"/>
          <w:b/>
          <w:color w:val="000000" w:themeColor="text1"/>
          <w:lang w:eastAsia="cs-CZ"/>
        </w:rPr>
        <w:t xml:space="preserve"> a zajímavá architektura</w:t>
      </w:r>
    </w:p>
    <w:p w:rsidR="00B00ADD" w:rsidRDefault="00B00ADD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sz w:val="8"/>
          <w:szCs w:val="8"/>
          <w:lang w:eastAsia="cs-CZ"/>
        </w:rPr>
      </w:pPr>
    </w:p>
    <w:p w:rsidR="00D302F0" w:rsidRDefault="00D302F0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Nový projekt na Žižkově </w:t>
      </w:r>
      <w:r w:rsidR="000A0381">
        <w:rPr>
          <w:rFonts w:ascii="Arial" w:hAnsi="Arial" w:cs="Arial"/>
          <w:color w:val="000000" w:themeColor="text1"/>
          <w:lang w:eastAsia="cs-CZ"/>
        </w:rPr>
        <w:t>se nachází</w:t>
      </w:r>
      <w:r>
        <w:rPr>
          <w:rFonts w:ascii="Arial" w:hAnsi="Arial" w:cs="Arial"/>
          <w:color w:val="000000" w:themeColor="text1"/>
          <w:lang w:eastAsia="cs-CZ"/>
        </w:rPr>
        <w:t xml:space="preserve"> jen 8 minut tramvají od Václavského náměstí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 a</w:t>
      </w:r>
      <w:r>
        <w:rPr>
          <w:rFonts w:ascii="Arial" w:hAnsi="Arial" w:cs="Arial"/>
          <w:color w:val="000000" w:themeColor="text1"/>
          <w:lang w:eastAsia="cs-CZ"/>
        </w:rPr>
        <w:t xml:space="preserve"> v docházkové vzdálenosti dvou stanic metra a </w:t>
      </w:r>
      <w:r w:rsidR="000A0381">
        <w:rPr>
          <w:rFonts w:ascii="Arial" w:hAnsi="Arial" w:cs="Arial"/>
          <w:color w:val="000000" w:themeColor="text1"/>
          <w:lang w:eastAsia="cs-CZ"/>
        </w:rPr>
        <w:t>v</w:t>
      </w:r>
      <w:r w:rsidR="00C311B7">
        <w:rPr>
          <w:rFonts w:ascii="Arial" w:hAnsi="Arial" w:cs="Arial"/>
          <w:color w:val="000000" w:themeColor="text1"/>
          <w:lang w:eastAsia="cs-CZ"/>
        </w:rPr>
        <w:t xml:space="preserve">elkého </w:t>
      </w:r>
      <w:r>
        <w:rPr>
          <w:rFonts w:ascii="Arial" w:hAnsi="Arial" w:cs="Arial"/>
          <w:color w:val="000000" w:themeColor="text1"/>
          <w:lang w:eastAsia="cs-CZ"/>
        </w:rPr>
        <w:t xml:space="preserve">obchodně-zábavního centra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Atrium Flora. </w:t>
      </w:r>
      <w:r>
        <w:rPr>
          <w:rFonts w:ascii="Arial" w:hAnsi="Arial" w:cs="Arial"/>
          <w:color w:val="000000" w:themeColor="text1"/>
          <w:lang w:eastAsia="cs-CZ"/>
        </w:rPr>
        <w:t xml:space="preserve">Veškerá občanská vybavenost je v blízkém okolí domu. </w:t>
      </w:r>
      <w:r w:rsidR="000A0381">
        <w:rPr>
          <w:rFonts w:ascii="Arial" w:hAnsi="Arial" w:cs="Arial"/>
          <w:color w:val="000000" w:themeColor="text1"/>
          <w:lang w:eastAsia="cs-CZ"/>
        </w:rPr>
        <w:t>P</w:t>
      </w:r>
      <w:r>
        <w:rPr>
          <w:rFonts w:ascii="Arial" w:hAnsi="Arial" w:cs="Arial"/>
          <w:color w:val="000000" w:themeColor="text1"/>
          <w:lang w:eastAsia="cs-CZ"/>
        </w:rPr>
        <w:t>římo v objektu navíc bude nov</w:t>
      </w:r>
      <w:r w:rsidR="000A555C">
        <w:rPr>
          <w:rFonts w:ascii="Arial" w:hAnsi="Arial" w:cs="Arial"/>
          <w:color w:val="000000" w:themeColor="text1"/>
          <w:lang w:eastAsia="cs-CZ"/>
        </w:rPr>
        <w:t xml:space="preserve">á restaurace a také supermarket, </w:t>
      </w:r>
      <w:r w:rsidR="000A555C">
        <w:rPr>
          <w:rFonts w:ascii="Arial" w:hAnsi="Arial" w:cs="Arial"/>
          <w:color w:val="000000" w:themeColor="text1"/>
          <w:lang w:eastAsia="cs-CZ"/>
        </w:rPr>
        <w:lastRenderedPageBreak/>
        <w:t xml:space="preserve">takže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noví obyvatelé budou moci nakoupit nebo </w:t>
      </w:r>
      <w:r w:rsidR="000A555C">
        <w:rPr>
          <w:rFonts w:ascii="Arial" w:hAnsi="Arial" w:cs="Arial"/>
          <w:color w:val="000000" w:themeColor="text1"/>
          <w:lang w:eastAsia="cs-CZ"/>
        </w:rPr>
        <w:t xml:space="preserve">se dobře najíst doslova v bačkorách. Obrovskou výhodou </w:t>
      </w:r>
      <w:r w:rsidR="000A0381">
        <w:rPr>
          <w:rFonts w:ascii="Arial" w:hAnsi="Arial" w:cs="Arial"/>
          <w:color w:val="000000" w:themeColor="text1"/>
          <w:lang w:eastAsia="cs-CZ"/>
        </w:rPr>
        <w:t>mnoha bytů</w:t>
      </w:r>
      <w:r w:rsidR="000A555C">
        <w:rPr>
          <w:rFonts w:ascii="Arial" w:hAnsi="Arial" w:cs="Arial"/>
          <w:color w:val="000000" w:themeColor="text1"/>
          <w:lang w:eastAsia="cs-CZ"/>
        </w:rPr>
        <w:t xml:space="preserve"> projektu bude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také </w:t>
      </w:r>
      <w:r>
        <w:rPr>
          <w:rFonts w:ascii="Arial" w:hAnsi="Arial" w:cs="Arial"/>
          <w:color w:val="000000" w:themeColor="text1"/>
          <w:lang w:eastAsia="cs-CZ"/>
        </w:rPr>
        <w:t xml:space="preserve">krásný výhled do okolní zeleně nebo na </w:t>
      </w:r>
      <w:r w:rsidR="00214B9A">
        <w:rPr>
          <w:rFonts w:ascii="Arial" w:hAnsi="Arial" w:cs="Arial"/>
          <w:color w:val="000000" w:themeColor="text1"/>
          <w:lang w:eastAsia="cs-CZ"/>
        </w:rPr>
        <w:t xml:space="preserve">panorama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Prahy včetně </w:t>
      </w:r>
      <w:r>
        <w:rPr>
          <w:rFonts w:ascii="Arial" w:hAnsi="Arial" w:cs="Arial"/>
          <w:color w:val="000000" w:themeColor="text1"/>
          <w:lang w:eastAsia="cs-CZ"/>
        </w:rPr>
        <w:t>Pražského hradu.</w:t>
      </w:r>
    </w:p>
    <w:p w:rsidR="00D302F0" w:rsidRDefault="00D302F0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710A01" w:rsidRDefault="00710A01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Výstavba objektu již probíhá a stavba bude připravena k nastěhování do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června 2016. Jedná se o největší </w:t>
      </w:r>
      <w:r w:rsidR="00B7066A">
        <w:rPr>
          <w:rFonts w:ascii="Arial" w:hAnsi="Arial" w:cs="Arial"/>
          <w:color w:val="000000" w:themeColor="text1"/>
          <w:lang w:eastAsia="cs-CZ"/>
        </w:rPr>
        <w:t xml:space="preserve">jednorázový </w:t>
      </w:r>
      <w:r w:rsidR="007C6D19">
        <w:rPr>
          <w:rFonts w:ascii="Arial" w:hAnsi="Arial" w:cs="Arial"/>
          <w:color w:val="000000" w:themeColor="text1"/>
          <w:lang w:eastAsia="cs-CZ"/>
        </w:rPr>
        <w:t xml:space="preserve">rezidenční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projekt realizovaný </w:t>
      </w:r>
      <w:r w:rsidR="007C6D19">
        <w:rPr>
          <w:rFonts w:ascii="Arial" w:hAnsi="Arial" w:cs="Arial"/>
          <w:color w:val="000000" w:themeColor="text1"/>
          <w:lang w:eastAsia="cs-CZ"/>
        </w:rPr>
        <w:t xml:space="preserve">v centru Prahy po roce 1989. </w:t>
      </w:r>
      <w:r w:rsidR="00BB3311">
        <w:rPr>
          <w:rFonts w:ascii="Arial" w:hAnsi="Arial" w:cs="Arial"/>
          <w:color w:val="000000" w:themeColor="text1"/>
          <w:lang w:eastAsia="cs-CZ"/>
        </w:rPr>
        <w:t>Nová s</w:t>
      </w:r>
      <w:r>
        <w:rPr>
          <w:rFonts w:ascii="Arial" w:hAnsi="Arial" w:cs="Arial"/>
          <w:color w:val="000000" w:themeColor="text1"/>
          <w:lang w:eastAsia="cs-CZ"/>
        </w:rPr>
        <w:t>tavba je zajímavě architektonicky řešená ve formě pěti osmnáctipatrových věží vyrůstajících z pětipodlažního podstavce</w:t>
      </w:r>
      <w:r w:rsidR="00BB3311">
        <w:rPr>
          <w:rFonts w:ascii="Arial" w:hAnsi="Arial" w:cs="Arial"/>
          <w:color w:val="000000" w:themeColor="text1"/>
          <w:lang w:eastAsia="cs-CZ"/>
        </w:rPr>
        <w:t>, který tvoří</w:t>
      </w:r>
      <w:r>
        <w:rPr>
          <w:rFonts w:ascii="Arial" w:hAnsi="Arial" w:cs="Arial"/>
          <w:color w:val="000000" w:themeColor="text1"/>
          <w:lang w:eastAsia="cs-CZ"/>
        </w:rPr>
        <w:t xml:space="preserve"> </w:t>
      </w:r>
      <w:r w:rsidR="000A0381">
        <w:rPr>
          <w:rFonts w:ascii="Arial" w:hAnsi="Arial" w:cs="Arial"/>
          <w:color w:val="000000" w:themeColor="text1"/>
          <w:lang w:eastAsia="cs-CZ"/>
        </w:rPr>
        <w:t>samostatný uliční blok s vlastním atriem a privátním parkem.</w:t>
      </w:r>
    </w:p>
    <w:p w:rsidR="00710A01" w:rsidRDefault="00710A01" w:rsidP="004B31B4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B00ADD" w:rsidRDefault="00E97083" w:rsidP="00AF7E13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 w:rsidRPr="00542901">
        <w:rPr>
          <w:rFonts w:ascii="Arial" w:hAnsi="Arial" w:cs="Arial"/>
          <w:b/>
          <w:color w:val="000000" w:themeColor="text1"/>
          <w:lang w:eastAsia="cs-CZ"/>
        </w:rPr>
        <w:t>Nonstop recepce, unikátní střešní zahrady a luxusní provedení bytů</w:t>
      </w:r>
    </w:p>
    <w:p w:rsidR="00B00ADD" w:rsidRPr="00B00ADD" w:rsidRDefault="00B00ADD" w:rsidP="00AF7E13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sz w:val="8"/>
          <w:szCs w:val="8"/>
          <w:lang w:eastAsia="cs-CZ"/>
        </w:rPr>
      </w:pPr>
    </w:p>
    <w:p w:rsidR="00E36217" w:rsidRDefault="00E97083" w:rsidP="00AF7E13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Nejen cenami bytů je </w:t>
      </w:r>
      <w:r w:rsidR="00AF7E13" w:rsidRPr="00AF7E13">
        <w:rPr>
          <w:rFonts w:ascii="Arial" w:hAnsi="Arial" w:cs="Arial"/>
          <w:color w:val="000000" w:themeColor="text1"/>
          <w:lang w:eastAsia="cs-CZ"/>
        </w:rPr>
        <w:t xml:space="preserve">tento projekt unikátní. Současné konvenční nabídce </w:t>
      </w:r>
      <w:r>
        <w:rPr>
          <w:rFonts w:ascii="Arial" w:hAnsi="Arial" w:cs="Arial"/>
          <w:color w:val="000000" w:themeColor="text1"/>
          <w:lang w:eastAsia="cs-CZ"/>
        </w:rPr>
        <w:t>na trhu se</w:t>
      </w:r>
      <w:r w:rsidR="00AF7E13" w:rsidRPr="00AF7E13">
        <w:rPr>
          <w:rFonts w:ascii="Arial" w:hAnsi="Arial" w:cs="Arial"/>
          <w:color w:val="000000" w:themeColor="text1"/>
          <w:lang w:eastAsia="cs-CZ"/>
        </w:rPr>
        <w:t xml:space="preserve"> vymyká i novým přístupem k bydlení s důrazem na komfort a bezpečí. Všichni </w:t>
      </w:r>
      <w:r w:rsidR="00CD1466">
        <w:rPr>
          <w:rFonts w:ascii="Arial" w:hAnsi="Arial" w:cs="Arial"/>
          <w:color w:val="000000" w:themeColor="text1"/>
          <w:lang w:eastAsia="cs-CZ"/>
        </w:rPr>
        <w:t>obyvatelé domu</w:t>
      </w:r>
      <w:r w:rsidR="00214B9A">
        <w:rPr>
          <w:rFonts w:ascii="Arial" w:hAnsi="Arial" w:cs="Arial"/>
          <w:color w:val="000000" w:themeColor="text1"/>
          <w:lang w:eastAsia="cs-CZ"/>
        </w:rPr>
        <w:t xml:space="preserve"> </w:t>
      </w:r>
      <w:r w:rsidR="00AF7E13" w:rsidRPr="00AF7E13">
        <w:rPr>
          <w:rFonts w:ascii="Arial" w:hAnsi="Arial" w:cs="Arial"/>
          <w:color w:val="000000" w:themeColor="text1"/>
          <w:lang w:eastAsia="cs-CZ"/>
        </w:rPr>
        <w:t>budou moci využí</w:t>
      </w:r>
      <w:r>
        <w:rPr>
          <w:rFonts w:ascii="Arial" w:hAnsi="Arial" w:cs="Arial"/>
          <w:color w:val="000000" w:themeColor="text1"/>
          <w:lang w:eastAsia="cs-CZ"/>
        </w:rPr>
        <w:t>vat</w:t>
      </w:r>
      <w:r w:rsidR="00AF7E13" w:rsidRPr="00AF7E13">
        <w:rPr>
          <w:rFonts w:ascii="Arial" w:hAnsi="Arial" w:cs="Arial"/>
          <w:color w:val="000000" w:themeColor="text1"/>
          <w:lang w:eastAsia="cs-CZ"/>
        </w:rPr>
        <w:t xml:space="preserve"> služeb centrální recepce, která jim bude nonstop k</w:t>
      </w:r>
      <w:r w:rsidR="00955050">
        <w:rPr>
          <w:rFonts w:ascii="Arial" w:hAnsi="Arial" w:cs="Arial"/>
          <w:color w:val="000000" w:themeColor="text1"/>
          <w:lang w:eastAsia="cs-CZ"/>
        </w:rPr>
        <w:t> </w:t>
      </w:r>
      <w:r w:rsidR="00AF7E13" w:rsidRPr="00AF7E13">
        <w:rPr>
          <w:rFonts w:ascii="Arial" w:hAnsi="Arial" w:cs="Arial"/>
          <w:color w:val="000000" w:themeColor="text1"/>
          <w:lang w:eastAsia="cs-CZ"/>
        </w:rPr>
        <w:t>dispozici</w:t>
      </w:r>
      <w:r w:rsidR="00955050">
        <w:rPr>
          <w:rFonts w:ascii="Arial" w:hAnsi="Arial" w:cs="Arial"/>
          <w:color w:val="000000" w:themeColor="text1"/>
          <w:lang w:eastAsia="cs-CZ"/>
        </w:rPr>
        <w:t xml:space="preserve"> a zajistí i dohled nad bezpečnostním </w:t>
      </w:r>
      <w:r w:rsidR="00AF7E13" w:rsidRPr="00AF7E13">
        <w:rPr>
          <w:rFonts w:ascii="Arial" w:hAnsi="Arial" w:cs="Arial"/>
          <w:color w:val="000000" w:themeColor="text1"/>
          <w:lang w:eastAsia="cs-CZ"/>
        </w:rPr>
        <w:t>kamerový</w:t>
      </w:r>
      <w:r w:rsidR="00955050">
        <w:rPr>
          <w:rFonts w:ascii="Arial" w:hAnsi="Arial" w:cs="Arial"/>
          <w:color w:val="000000" w:themeColor="text1"/>
          <w:lang w:eastAsia="cs-CZ"/>
        </w:rPr>
        <w:t>m</w:t>
      </w:r>
      <w:r w:rsidR="00AF7E13" w:rsidRPr="00AF7E13">
        <w:rPr>
          <w:rFonts w:ascii="Arial" w:hAnsi="Arial" w:cs="Arial"/>
          <w:color w:val="000000" w:themeColor="text1"/>
          <w:lang w:eastAsia="cs-CZ"/>
        </w:rPr>
        <w:t xml:space="preserve"> systém</w:t>
      </w:r>
      <w:r w:rsidR="00955050">
        <w:rPr>
          <w:rFonts w:ascii="Arial" w:hAnsi="Arial" w:cs="Arial"/>
          <w:color w:val="000000" w:themeColor="text1"/>
          <w:lang w:eastAsia="cs-CZ"/>
        </w:rPr>
        <w:t>em</w:t>
      </w:r>
      <w:r w:rsidR="00AF7E13" w:rsidRPr="00AF7E13">
        <w:rPr>
          <w:rFonts w:ascii="Arial" w:hAnsi="Arial" w:cs="Arial"/>
          <w:color w:val="000000" w:themeColor="text1"/>
          <w:lang w:eastAsia="cs-CZ"/>
        </w:rPr>
        <w:t>.</w:t>
      </w:r>
      <w:r>
        <w:rPr>
          <w:rFonts w:ascii="Arial" w:hAnsi="Arial" w:cs="Arial"/>
          <w:color w:val="000000" w:themeColor="text1"/>
          <w:lang w:eastAsia="cs-CZ"/>
        </w:rPr>
        <w:t xml:space="preserve"> Co je však důležité, tento nadstandardní servis </w:t>
      </w:r>
      <w:r w:rsidR="00CD1466">
        <w:rPr>
          <w:rFonts w:ascii="Arial" w:hAnsi="Arial" w:cs="Arial"/>
          <w:color w:val="000000" w:themeColor="text1"/>
          <w:lang w:eastAsia="cs-CZ"/>
        </w:rPr>
        <w:t xml:space="preserve">s akcentem na bezpečnost </w:t>
      </w:r>
      <w:r w:rsidR="00AB25F5">
        <w:rPr>
          <w:rFonts w:ascii="Arial" w:hAnsi="Arial" w:cs="Arial"/>
          <w:color w:val="000000" w:themeColor="text1"/>
          <w:lang w:eastAsia="cs-CZ"/>
        </w:rPr>
        <w:t>nebude vůbec drahý</w:t>
      </w:r>
      <w:r w:rsidR="00214B9A">
        <w:rPr>
          <w:rFonts w:ascii="Arial" w:hAnsi="Arial" w:cs="Arial"/>
          <w:color w:val="000000" w:themeColor="text1"/>
          <w:lang w:eastAsia="cs-CZ"/>
        </w:rPr>
        <w:t>. U</w:t>
      </w:r>
      <w:r w:rsidR="00AB25F5">
        <w:rPr>
          <w:rFonts w:ascii="Arial" w:hAnsi="Arial" w:cs="Arial"/>
          <w:color w:val="000000" w:themeColor="text1"/>
          <w:lang w:eastAsia="cs-CZ"/>
        </w:rPr>
        <w:t xml:space="preserve"> malých bytů se bude pohybovat jen okolo </w:t>
      </w:r>
      <w:r w:rsidR="000A0381">
        <w:rPr>
          <w:rFonts w:ascii="Arial" w:hAnsi="Arial" w:cs="Arial"/>
          <w:color w:val="000000" w:themeColor="text1"/>
          <w:lang w:eastAsia="cs-CZ"/>
        </w:rPr>
        <w:t xml:space="preserve">200-350 </w:t>
      </w:r>
      <w:r w:rsidR="00AB25F5">
        <w:rPr>
          <w:rFonts w:ascii="Arial" w:hAnsi="Arial" w:cs="Arial"/>
          <w:color w:val="000000" w:themeColor="text1"/>
          <w:lang w:eastAsia="cs-CZ"/>
        </w:rPr>
        <w:t xml:space="preserve">Kč měsíčně </w:t>
      </w:r>
      <w:r w:rsidR="00214B9A">
        <w:rPr>
          <w:rFonts w:ascii="Arial" w:hAnsi="Arial" w:cs="Arial"/>
          <w:color w:val="000000" w:themeColor="text1"/>
          <w:lang w:eastAsia="cs-CZ"/>
        </w:rPr>
        <w:t>(</w:t>
      </w:r>
      <w:r w:rsidR="00AB25F5">
        <w:rPr>
          <w:rFonts w:ascii="Arial" w:hAnsi="Arial" w:cs="Arial"/>
          <w:color w:val="000000" w:themeColor="text1"/>
          <w:lang w:eastAsia="cs-CZ"/>
        </w:rPr>
        <w:t>včetně DPH</w:t>
      </w:r>
      <w:r w:rsidR="00214B9A">
        <w:rPr>
          <w:rFonts w:ascii="Arial" w:hAnsi="Arial" w:cs="Arial"/>
          <w:color w:val="000000" w:themeColor="text1"/>
          <w:lang w:eastAsia="cs-CZ"/>
        </w:rPr>
        <w:t>)</w:t>
      </w:r>
      <w:r w:rsidR="00AB25F5">
        <w:rPr>
          <w:rFonts w:ascii="Arial" w:hAnsi="Arial" w:cs="Arial"/>
          <w:color w:val="000000" w:themeColor="text1"/>
          <w:lang w:eastAsia="cs-CZ"/>
        </w:rPr>
        <w:t xml:space="preserve">, u větších bytů pak o něco výše, </w:t>
      </w:r>
      <w:r w:rsidR="000A0381">
        <w:rPr>
          <w:rFonts w:ascii="Arial" w:hAnsi="Arial" w:cs="Arial"/>
          <w:color w:val="000000" w:themeColor="text1"/>
          <w:lang w:eastAsia="cs-CZ"/>
        </w:rPr>
        <w:t>vždy</w:t>
      </w:r>
      <w:r w:rsidR="00AB25F5">
        <w:rPr>
          <w:rFonts w:ascii="Arial" w:hAnsi="Arial" w:cs="Arial"/>
          <w:color w:val="000000" w:themeColor="text1"/>
          <w:lang w:eastAsia="cs-CZ"/>
        </w:rPr>
        <w:t xml:space="preserve"> podle výměry </w:t>
      </w:r>
      <w:r w:rsidR="000A0381">
        <w:rPr>
          <w:rFonts w:ascii="Arial" w:hAnsi="Arial" w:cs="Arial"/>
          <w:color w:val="000000" w:themeColor="text1"/>
          <w:lang w:eastAsia="cs-CZ"/>
        </w:rPr>
        <w:t>jednotky</w:t>
      </w:r>
      <w:r w:rsidR="00AB25F5">
        <w:rPr>
          <w:rFonts w:ascii="Arial" w:hAnsi="Arial" w:cs="Arial"/>
          <w:color w:val="000000" w:themeColor="text1"/>
          <w:lang w:eastAsia="cs-CZ"/>
        </w:rPr>
        <w:t>.</w:t>
      </w:r>
    </w:p>
    <w:p w:rsidR="00E36217" w:rsidRDefault="00E36217" w:rsidP="00AF7E13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4269C0" w:rsidRDefault="000A0381" w:rsidP="004269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Výhradně r</w:t>
      </w:r>
      <w:r w:rsidR="00E36217">
        <w:rPr>
          <w:rFonts w:ascii="Arial" w:hAnsi="Arial" w:cs="Arial"/>
          <w:color w:val="000000" w:themeColor="text1"/>
          <w:lang w:eastAsia="cs-CZ"/>
        </w:rPr>
        <w:t xml:space="preserve">ezidenti budou moci využívat </w:t>
      </w:r>
      <w:r w:rsidR="005F5002">
        <w:rPr>
          <w:rFonts w:ascii="Arial" w:hAnsi="Arial" w:cs="Arial"/>
          <w:color w:val="000000" w:themeColor="text1"/>
          <w:lang w:eastAsia="cs-CZ"/>
        </w:rPr>
        <w:t>vnitřní park</w:t>
      </w:r>
      <w:r w:rsidR="00470BAB">
        <w:rPr>
          <w:rFonts w:ascii="Arial" w:hAnsi="Arial" w:cs="Arial"/>
          <w:color w:val="000000" w:themeColor="text1"/>
          <w:lang w:eastAsia="cs-CZ"/>
        </w:rPr>
        <w:t xml:space="preserve"> v atriu</w:t>
      </w:r>
      <w:r w:rsidR="005F5002">
        <w:rPr>
          <w:rFonts w:ascii="Arial" w:hAnsi="Arial" w:cs="Arial"/>
          <w:color w:val="000000" w:themeColor="text1"/>
          <w:lang w:eastAsia="cs-CZ"/>
        </w:rPr>
        <w:t xml:space="preserve"> a </w:t>
      </w:r>
      <w:r w:rsidR="00E36217">
        <w:rPr>
          <w:rFonts w:ascii="Arial" w:hAnsi="Arial" w:cs="Arial"/>
          <w:color w:val="000000" w:themeColor="text1"/>
          <w:lang w:eastAsia="cs-CZ"/>
        </w:rPr>
        <w:t>unikátní střešní zahrady s lavičkami a pergolami</w:t>
      </w:r>
      <w:r>
        <w:rPr>
          <w:rFonts w:ascii="Arial" w:hAnsi="Arial" w:cs="Arial"/>
          <w:color w:val="000000" w:themeColor="text1"/>
          <w:lang w:eastAsia="cs-CZ"/>
        </w:rPr>
        <w:t>, které skvěle poslouží k relaxaci v zeleni</w:t>
      </w:r>
      <w:r w:rsidR="00316A88">
        <w:rPr>
          <w:rFonts w:ascii="Arial" w:hAnsi="Arial" w:cs="Arial"/>
          <w:color w:val="000000" w:themeColor="text1"/>
          <w:lang w:eastAsia="cs-CZ"/>
        </w:rPr>
        <w:t>.</w:t>
      </w:r>
      <w:r w:rsidR="00E36217">
        <w:rPr>
          <w:rFonts w:ascii="Arial" w:hAnsi="Arial" w:cs="Arial"/>
          <w:color w:val="000000" w:themeColor="text1"/>
          <w:lang w:eastAsia="cs-CZ"/>
        </w:rPr>
        <w:t xml:space="preserve"> </w:t>
      </w:r>
      <w:r>
        <w:rPr>
          <w:rFonts w:ascii="Arial" w:hAnsi="Arial" w:cs="Arial"/>
          <w:color w:val="000000" w:themeColor="text1"/>
          <w:lang w:eastAsia="cs-CZ"/>
        </w:rPr>
        <w:t xml:space="preserve">Právě </w:t>
      </w:r>
      <w:r w:rsidR="00E36217">
        <w:rPr>
          <w:rFonts w:ascii="Arial" w:hAnsi="Arial" w:cs="Arial"/>
          <w:color w:val="000000" w:themeColor="text1"/>
          <w:lang w:eastAsia="cs-CZ"/>
        </w:rPr>
        <w:t>podle tohoto unikátního systému střešních zahrad dostal projekt své jméno</w:t>
      </w:r>
      <w:r>
        <w:rPr>
          <w:rFonts w:ascii="Arial" w:hAnsi="Arial" w:cs="Arial"/>
          <w:color w:val="000000" w:themeColor="text1"/>
          <w:lang w:eastAsia="cs-CZ"/>
        </w:rPr>
        <w:t>: Res</w:t>
      </w:r>
      <w:r w:rsidR="00316A88">
        <w:rPr>
          <w:rFonts w:ascii="Arial" w:hAnsi="Arial" w:cs="Arial"/>
          <w:color w:val="000000" w:themeColor="text1"/>
          <w:lang w:eastAsia="cs-CZ"/>
        </w:rPr>
        <w:t>idence Garden Towers. Pro další možnost</w:t>
      </w:r>
      <w:r w:rsidR="005F5002">
        <w:rPr>
          <w:rFonts w:ascii="Arial" w:hAnsi="Arial" w:cs="Arial"/>
          <w:color w:val="000000" w:themeColor="text1"/>
          <w:lang w:eastAsia="cs-CZ"/>
        </w:rPr>
        <w:t>i</w:t>
      </w:r>
      <w:r w:rsidR="00316A88">
        <w:rPr>
          <w:rFonts w:ascii="Arial" w:hAnsi="Arial" w:cs="Arial"/>
          <w:color w:val="000000" w:themeColor="text1"/>
          <w:lang w:eastAsia="cs-CZ"/>
        </w:rPr>
        <w:t xml:space="preserve"> relaxace a sportovního vyžití je zde známý park Parukářka a zbrusu nové sportovní </w:t>
      </w:r>
      <w:r w:rsidR="004269C0">
        <w:rPr>
          <w:rFonts w:ascii="Arial" w:hAnsi="Arial" w:cs="Arial"/>
          <w:color w:val="000000" w:themeColor="text1"/>
          <w:lang w:eastAsia="cs-CZ"/>
        </w:rPr>
        <w:t xml:space="preserve">a fitness </w:t>
      </w:r>
      <w:r w:rsidR="00316A88">
        <w:rPr>
          <w:rFonts w:ascii="Arial" w:hAnsi="Arial" w:cs="Arial"/>
          <w:color w:val="000000" w:themeColor="text1"/>
          <w:lang w:eastAsia="cs-CZ"/>
        </w:rPr>
        <w:t>centrum</w:t>
      </w:r>
      <w:r w:rsidR="00D92EE4">
        <w:rPr>
          <w:rFonts w:ascii="Arial" w:hAnsi="Arial" w:cs="Arial"/>
          <w:color w:val="000000" w:themeColor="text1"/>
          <w:lang w:eastAsia="cs-CZ"/>
        </w:rPr>
        <w:t>, a to doslova</w:t>
      </w:r>
      <w:r w:rsidR="005F5002">
        <w:rPr>
          <w:rFonts w:ascii="Arial" w:hAnsi="Arial" w:cs="Arial"/>
          <w:color w:val="000000" w:themeColor="text1"/>
          <w:lang w:eastAsia="cs-CZ"/>
        </w:rPr>
        <w:t xml:space="preserve"> </w:t>
      </w:r>
      <w:r w:rsidR="00316A88">
        <w:rPr>
          <w:rFonts w:ascii="Arial" w:hAnsi="Arial" w:cs="Arial"/>
          <w:color w:val="000000" w:themeColor="text1"/>
          <w:lang w:eastAsia="cs-CZ"/>
        </w:rPr>
        <w:t>přes ulici.</w:t>
      </w:r>
      <w:r w:rsidR="00542901">
        <w:rPr>
          <w:rFonts w:ascii="Arial" w:hAnsi="Arial" w:cs="Arial"/>
          <w:color w:val="000000" w:themeColor="text1"/>
          <w:lang w:eastAsia="cs-CZ"/>
        </w:rPr>
        <w:t xml:space="preserve"> </w:t>
      </w:r>
      <w:r w:rsidR="004269C0">
        <w:rPr>
          <w:rFonts w:ascii="Arial" w:hAnsi="Arial" w:cs="Arial"/>
          <w:color w:val="000000" w:themeColor="text1"/>
          <w:lang w:eastAsia="cs-CZ"/>
        </w:rPr>
        <w:t xml:space="preserve">Všechny byty a ateliéry zde budou stavěny v luxusním </w:t>
      </w:r>
      <w:r w:rsidR="005F5002">
        <w:rPr>
          <w:rFonts w:ascii="Arial" w:hAnsi="Arial" w:cs="Arial"/>
          <w:color w:val="000000" w:themeColor="text1"/>
          <w:lang w:eastAsia="cs-CZ"/>
        </w:rPr>
        <w:t xml:space="preserve">provedení REZIDENCE zahrnujícím </w:t>
      </w:r>
      <w:r w:rsidR="00CD1466">
        <w:rPr>
          <w:rFonts w:ascii="Arial" w:hAnsi="Arial" w:cs="Arial"/>
          <w:color w:val="000000" w:themeColor="text1"/>
          <w:lang w:eastAsia="cs-CZ"/>
        </w:rPr>
        <w:t xml:space="preserve">luxusní koupelny, </w:t>
      </w:r>
      <w:r w:rsidR="004269C0">
        <w:rPr>
          <w:rFonts w:ascii="Arial" w:hAnsi="Arial" w:cs="Arial"/>
          <w:color w:val="000000" w:themeColor="text1"/>
          <w:lang w:eastAsia="cs-CZ"/>
        </w:rPr>
        <w:t xml:space="preserve">kvalitní dřevěné podlahy, velká hliníková okna s tepelně izolačními trojskly, skleněná zábradlí, obklad domu moderním cembonitem a možnost volby </w:t>
      </w:r>
      <w:r w:rsidR="00CD1466">
        <w:rPr>
          <w:rFonts w:ascii="Arial" w:hAnsi="Arial" w:cs="Arial"/>
          <w:color w:val="000000" w:themeColor="text1"/>
          <w:lang w:eastAsia="cs-CZ"/>
        </w:rPr>
        <w:t>ze stovek variant provedení bytu</w:t>
      </w:r>
      <w:r w:rsidR="004269C0">
        <w:rPr>
          <w:rFonts w:ascii="Arial" w:hAnsi="Arial" w:cs="Arial"/>
          <w:color w:val="000000" w:themeColor="text1"/>
          <w:lang w:eastAsia="cs-CZ"/>
        </w:rPr>
        <w:t xml:space="preserve">, a to bez jakéhokoliv příplatku.  </w:t>
      </w:r>
      <w:r w:rsidR="004269C0" w:rsidRPr="00937B27">
        <w:rPr>
          <w:rFonts w:ascii="Arial" w:hAnsi="Arial" w:cs="Arial"/>
          <w:color w:val="000000" w:themeColor="text1"/>
          <w:lang w:eastAsia="cs-CZ"/>
        </w:rPr>
        <w:t xml:space="preserve"> </w:t>
      </w:r>
    </w:p>
    <w:p w:rsidR="00D8202F" w:rsidRPr="00B00ADD" w:rsidRDefault="00D8202F" w:rsidP="00D8202F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937B27" w:rsidRPr="00AF7E13" w:rsidRDefault="00937B27" w:rsidP="00937B27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 w:rsidRPr="00AF7E13">
        <w:rPr>
          <w:rFonts w:ascii="Arial" w:hAnsi="Arial" w:cs="Arial"/>
          <w:b/>
          <w:color w:val="000000" w:themeColor="text1"/>
          <w:lang w:eastAsia="cs-CZ"/>
        </w:rPr>
        <w:t xml:space="preserve">Letošní podzim přes 1000 bytů, příští rok </w:t>
      </w:r>
      <w:r w:rsidR="00470BAB">
        <w:rPr>
          <w:rFonts w:ascii="Arial" w:hAnsi="Arial" w:cs="Arial"/>
          <w:b/>
          <w:color w:val="000000" w:themeColor="text1"/>
          <w:lang w:eastAsia="cs-CZ"/>
        </w:rPr>
        <w:t>téměř 1700</w:t>
      </w:r>
      <w:r w:rsidR="005F5002">
        <w:rPr>
          <w:rFonts w:ascii="Arial" w:hAnsi="Arial" w:cs="Arial"/>
          <w:b/>
          <w:color w:val="000000" w:themeColor="text1"/>
          <w:lang w:eastAsia="cs-CZ"/>
        </w:rPr>
        <w:t xml:space="preserve">. Zejména v centru Prahy </w:t>
      </w:r>
    </w:p>
    <w:p w:rsidR="00937B27" w:rsidRPr="00AF7E13" w:rsidRDefault="00937B27" w:rsidP="00937B27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8"/>
          <w:szCs w:val="8"/>
          <w:lang w:eastAsia="cs-CZ"/>
        </w:rPr>
      </w:pPr>
    </w:p>
    <w:p w:rsidR="00937B27" w:rsidRPr="00AF7E13" w:rsidRDefault="00CD1466" w:rsidP="00937B27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>Nový velký projekt na Žiž</w:t>
      </w:r>
      <w:r w:rsidR="000F76D9">
        <w:rPr>
          <w:rFonts w:ascii="Arial" w:hAnsi="Arial" w:cs="Arial"/>
          <w:color w:val="000000" w:themeColor="text1"/>
          <w:lang w:eastAsia="cs-CZ"/>
        </w:rPr>
        <w:t>kově</w:t>
      </w:r>
      <w:r w:rsidR="00937B27" w:rsidRPr="00AF7E13">
        <w:rPr>
          <w:rFonts w:ascii="Arial" w:hAnsi="Arial" w:cs="Arial"/>
          <w:color w:val="000000" w:themeColor="text1"/>
          <w:lang w:eastAsia="cs-CZ"/>
        </w:rPr>
        <w:t xml:space="preserve"> je jedním ze dvou nových přírůstků v zářijové nabídce společno</w:t>
      </w:r>
      <w:r>
        <w:rPr>
          <w:rFonts w:ascii="Arial" w:hAnsi="Arial" w:cs="Arial"/>
          <w:color w:val="000000" w:themeColor="text1"/>
          <w:lang w:eastAsia="cs-CZ"/>
        </w:rPr>
        <w:t>sti CENTRAL GROUP. Tím druhým bude</w:t>
      </w:r>
      <w:r w:rsidR="00937B27" w:rsidRPr="00AF7E13">
        <w:rPr>
          <w:rFonts w:ascii="Arial" w:hAnsi="Arial" w:cs="Arial"/>
          <w:color w:val="000000" w:themeColor="text1"/>
          <w:lang w:eastAsia="cs-CZ"/>
        </w:rPr>
        <w:t xml:space="preserve"> závěrečná etapa prodejně nejúspěšnějšího projektu </w:t>
      </w:r>
      <w:r>
        <w:rPr>
          <w:rFonts w:ascii="Arial" w:hAnsi="Arial" w:cs="Arial"/>
          <w:color w:val="000000" w:themeColor="text1"/>
          <w:lang w:eastAsia="cs-CZ"/>
        </w:rPr>
        <w:t xml:space="preserve">novodobé </w:t>
      </w:r>
      <w:r w:rsidR="00937B27" w:rsidRPr="00AF7E13">
        <w:rPr>
          <w:rFonts w:ascii="Arial" w:hAnsi="Arial" w:cs="Arial"/>
          <w:color w:val="000000" w:themeColor="text1"/>
          <w:lang w:eastAsia="cs-CZ"/>
        </w:rPr>
        <w:t>české historie</w:t>
      </w:r>
      <w:r>
        <w:rPr>
          <w:rFonts w:ascii="Arial" w:hAnsi="Arial" w:cs="Arial"/>
          <w:color w:val="000000" w:themeColor="text1"/>
          <w:lang w:eastAsia="cs-CZ"/>
        </w:rPr>
        <w:t xml:space="preserve"> – byt</w:t>
      </w:r>
      <w:r w:rsidR="00937B27" w:rsidRPr="00AF7E13">
        <w:rPr>
          <w:rFonts w:ascii="Arial" w:hAnsi="Arial" w:cs="Arial"/>
          <w:color w:val="000000" w:themeColor="text1"/>
          <w:lang w:eastAsia="cs-CZ"/>
        </w:rPr>
        <w:t>ového areálu Javorová čtvrť</w:t>
      </w:r>
      <w:r w:rsidR="000F76D9">
        <w:rPr>
          <w:rFonts w:ascii="Arial" w:hAnsi="Arial" w:cs="Arial"/>
          <w:color w:val="000000" w:themeColor="text1"/>
          <w:lang w:eastAsia="cs-CZ"/>
        </w:rPr>
        <w:t xml:space="preserve"> v Horních Měcholupech</w:t>
      </w:r>
      <w:r w:rsidR="00937B27" w:rsidRPr="00AF7E13">
        <w:rPr>
          <w:rFonts w:ascii="Arial" w:hAnsi="Arial" w:cs="Arial"/>
          <w:color w:val="000000" w:themeColor="text1"/>
          <w:lang w:eastAsia="cs-CZ"/>
        </w:rPr>
        <w:t xml:space="preserve">. </w:t>
      </w:r>
      <w:r w:rsidR="000F76D9">
        <w:rPr>
          <w:rFonts w:ascii="Arial" w:hAnsi="Arial" w:cs="Arial"/>
          <w:color w:val="000000" w:themeColor="text1"/>
          <w:lang w:eastAsia="cs-CZ"/>
        </w:rPr>
        <w:t>Ten n</w:t>
      </w:r>
      <w:r w:rsidR="00937B27" w:rsidRPr="00AF7E13">
        <w:rPr>
          <w:rFonts w:ascii="Arial" w:hAnsi="Arial" w:cs="Arial"/>
          <w:color w:val="000000" w:themeColor="text1"/>
          <w:lang w:eastAsia="cs-CZ"/>
        </w:rPr>
        <w:t>abídne celkem 3</w:t>
      </w:r>
      <w:r w:rsidR="000F76D9">
        <w:rPr>
          <w:rFonts w:ascii="Arial" w:hAnsi="Arial" w:cs="Arial"/>
          <w:color w:val="000000" w:themeColor="text1"/>
          <w:lang w:eastAsia="cs-CZ"/>
        </w:rPr>
        <w:t>75 převážně malometrážních bytů</w:t>
      </w:r>
      <w:r>
        <w:rPr>
          <w:rFonts w:ascii="Arial" w:hAnsi="Arial" w:cs="Arial"/>
          <w:color w:val="000000" w:themeColor="text1"/>
          <w:lang w:eastAsia="cs-CZ"/>
        </w:rPr>
        <w:t xml:space="preserve"> a ateliérů</w:t>
      </w:r>
      <w:r w:rsidR="000F76D9">
        <w:rPr>
          <w:rFonts w:ascii="Arial" w:hAnsi="Arial" w:cs="Arial"/>
          <w:color w:val="000000" w:themeColor="text1"/>
          <w:lang w:eastAsia="cs-CZ"/>
        </w:rPr>
        <w:t>, a to opět za zcela bezkonkurenční ceny. Prodej zde</w:t>
      </w:r>
      <w:r w:rsidR="00937B27" w:rsidRPr="00AF7E13">
        <w:rPr>
          <w:rFonts w:ascii="Arial" w:hAnsi="Arial" w:cs="Arial"/>
          <w:color w:val="000000" w:themeColor="text1"/>
          <w:lang w:eastAsia="cs-CZ"/>
        </w:rPr>
        <w:t xml:space="preserve"> CENTRAL GROUP </w:t>
      </w:r>
      <w:r w:rsidR="000F76D9">
        <w:rPr>
          <w:rFonts w:ascii="Arial" w:hAnsi="Arial" w:cs="Arial"/>
          <w:color w:val="000000" w:themeColor="text1"/>
          <w:lang w:eastAsia="cs-CZ"/>
        </w:rPr>
        <w:t xml:space="preserve">zahájí </w:t>
      </w:r>
      <w:r w:rsidR="00937B27" w:rsidRPr="00AF7E13">
        <w:rPr>
          <w:rFonts w:ascii="Arial" w:hAnsi="Arial" w:cs="Arial"/>
          <w:color w:val="000000" w:themeColor="text1"/>
          <w:lang w:eastAsia="cs-CZ"/>
        </w:rPr>
        <w:t>v pondělí 22. září. Celkem tak dá společnost jen během letošního podzimu do prodeje projekty s</w:t>
      </w:r>
      <w:r w:rsidR="00937B27" w:rsidRPr="005F5002">
        <w:rPr>
          <w:rFonts w:ascii="Arial" w:hAnsi="Arial" w:cs="Arial"/>
          <w:color w:val="000000" w:themeColor="text1"/>
          <w:lang w:eastAsia="cs-CZ"/>
        </w:rPr>
        <w:t xml:space="preserve"> 1057 </w:t>
      </w:r>
      <w:r w:rsidR="00937B27" w:rsidRPr="00AF7E13">
        <w:rPr>
          <w:rFonts w:ascii="Arial" w:hAnsi="Arial" w:cs="Arial"/>
          <w:color w:val="000000" w:themeColor="text1"/>
          <w:lang w:eastAsia="cs-CZ"/>
        </w:rPr>
        <w:t>byty.</w:t>
      </w:r>
    </w:p>
    <w:p w:rsidR="000F76D9" w:rsidRDefault="000F76D9" w:rsidP="00937B27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862EFD" w:rsidRPr="00BE0CE4" w:rsidRDefault="000F76D9" w:rsidP="00937B27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„Pozemek</w:t>
      </w:r>
      <w:r w:rsidR="008D48D6">
        <w:rPr>
          <w:rFonts w:ascii="Arial" w:hAnsi="Arial" w:cs="Arial"/>
          <w:i/>
          <w:color w:val="000000" w:themeColor="text1"/>
        </w:rPr>
        <w:t xml:space="preserve"> na Žižkově</w:t>
      </w:r>
      <w:r>
        <w:rPr>
          <w:rFonts w:ascii="Arial" w:hAnsi="Arial" w:cs="Arial"/>
          <w:i/>
          <w:color w:val="000000" w:themeColor="text1"/>
        </w:rPr>
        <w:t xml:space="preserve"> </w:t>
      </w:r>
      <w:r w:rsidR="005F5002">
        <w:rPr>
          <w:rFonts w:ascii="Arial" w:hAnsi="Arial" w:cs="Arial"/>
          <w:i/>
          <w:color w:val="000000" w:themeColor="text1"/>
        </w:rPr>
        <w:t xml:space="preserve">vlastníme již šest let a již </w:t>
      </w:r>
      <w:r>
        <w:rPr>
          <w:rFonts w:ascii="Arial" w:hAnsi="Arial" w:cs="Arial"/>
          <w:i/>
          <w:color w:val="000000" w:themeColor="text1"/>
        </w:rPr>
        <w:t>delší dobu máme vyd</w:t>
      </w:r>
      <w:r w:rsidR="005F5002">
        <w:rPr>
          <w:rFonts w:ascii="Arial" w:hAnsi="Arial" w:cs="Arial"/>
          <w:i/>
          <w:color w:val="000000" w:themeColor="text1"/>
        </w:rPr>
        <w:t xml:space="preserve">áno i </w:t>
      </w:r>
      <w:r>
        <w:rPr>
          <w:rFonts w:ascii="Arial" w:hAnsi="Arial" w:cs="Arial"/>
          <w:i/>
          <w:color w:val="000000" w:themeColor="text1"/>
        </w:rPr>
        <w:t xml:space="preserve">stavební povolení. </w:t>
      </w:r>
      <w:r w:rsidR="005F5002">
        <w:rPr>
          <w:rFonts w:ascii="Arial" w:hAnsi="Arial" w:cs="Arial"/>
          <w:i/>
          <w:color w:val="000000" w:themeColor="text1"/>
        </w:rPr>
        <w:t>Realizaci</w:t>
      </w:r>
      <w:r>
        <w:rPr>
          <w:rFonts w:ascii="Arial" w:hAnsi="Arial" w:cs="Arial"/>
          <w:i/>
          <w:color w:val="000000" w:themeColor="text1"/>
        </w:rPr>
        <w:t xml:space="preserve"> jsme </w:t>
      </w:r>
      <w:r w:rsidR="005F5002">
        <w:rPr>
          <w:rFonts w:ascii="Arial" w:hAnsi="Arial" w:cs="Arial"/>
          <w:i/>
          <w:color w:val="000000" w:themeColor="text1"/>
        </w:rPr>
        <w:t xml:space="preserve">ale </w:t>
      </w:r>
      <w:r>
        <w:rPr>
          <w:rFonts w:ascii="Arial" w:hAnsi="Arial" w:cs="Arial"/>
          <w:i/>
          <w:color w:val="000000" w:themeColor="text1"/>
        </w:rPr>
        <w:t xml:space="preserve">v době </w:t>
      </w:r>
      <w:r w:rsidR="008D48D6">
        <w:rPr>
          <w:rFonts w:ascii="Arial" w:hAnsi="Arial" w:cs="Arial"/>
          <w:i/>
          <w:color w:val="000000" w:themeColor="text1"/>
        </w:rPr>
        <w:t xml:space="preserve">hospodářské krize odkládali a čekali na tu správnou dobu. </w:t>
      </w:r>
      <w:r w:rsidR="005F5002">
        <w:rPr>
          <w:rFonts w:ascii="Arial" w:hAnsi="Arial" w:cs="Arial"/>
          <w:i/>
          <w:color w:val="000000" w:themeColor="text1"/>
        </w:rPr>
        <w:t>J</w:t>
      </w:r>
      <w:r w:rsidR="008D48D6">
        <w:rPr>
          <w:rFonts w:ascii="Arial" w:hAnsi="Arial" w:cs="Arial"/>
          <w:i/>
          <w:color w:val="000000" w:themeColor="text1"/>
        </w:rPr>
        <w:t>sem si jist, že ta</w:t>
      </w:r>
      <w:r w:rsidR="00ED1CF5">
        <w:rPr>
          <w:rFonts w:ascii="Arial" w:hAnsi="Arial" w:cs="Arial"/>
          <w:i/>
          <w:color w:val="000000" w:themeColor="text1"/>
        </w:rPr>
        <w:t>to</w:t>
      </w:r>
      <w:r w:rsidR="008D48D6">
        <w:rPr>
          <w:rFonts w:ascii="Arial" w:hAnsi="Arial" w:cs="Arial"/>
          <w:i/>
          <w:color w:val="000000" w:themeColor="text1"/>
        </w:rPr>
        <w:t xml:space="preserve"> doba nyní přišla. Podle našich analýz je zřejmý </w:t>
      </w:r>
      <w:r w:rsidR="005F5002">
        <w:rPr>
          <w:rFonts w:ascii="Arial" w:hAnsi="Arial" w:cs="Arial"/>
          <w:i/>
          <w:color w:val="000000" w:themeColor="text1"/>
        </w:rPr>
        <w:t xml:space="preserve">nejen každoročně rostoucí počet prodaných bytů v Praze, ale zejména </w:t>
      </w:r>
      <w:r w:rsidR="008D48D6">
        <w:rPr>
          <w:rFonts w:ascii="Arial" w:hAnsi="Arial" w:cs="Arial"/>
          <w:i/>
          <w:color w:val="000000" w:themeColor="text1"/>
        </w:rPr>
        <w:t xml:space="preserve">rostoucí trend zájmu o </w:t>
      </w:r>
      <w:r w:rsidR="005F5002">
        <w:rPr>
          <w:rFonts w:ascii="Arial" w:hAnsi="Arial" w:cs="Arial"/>
          <w:i/>
          <w:color w:val="000000" w:themeColor="text1"/>
        </w:rPr>
        <w:t xml:space="preserve">nové byty </w:t>
      </w:r>
      <w:r w:rsidR="008D48D6">
        <w:rPr>
          <w:rFonts w:ascii="Arial" w:hAnsi="Arial" w:cs="Arial"/>
          <w:i/>
          <w:color w:val="000000" w:themeColor="text1"/>
        </w:rPr>
        <w:t xml:space="preserve">v centru města. Dříve byl trend opačný: útěk za město. </w:t>
      </w:r>
      <w:r w:rsidR="00470BAB">
        <w:rPr>
          <w:rFonts w:ascii="Arial" w:hAnsi="Arial" w:cs="Arial"/>
          <w:i/>
          <w:color w:val="000000" w:themeColor="text1"/>
        </w:rPr>
        <w:t>Také pozorujeme, že se rezidenční trh od svého cenového dna v roce 2012 stále průběžně zvedá, a to s vydatnou podporou velmi výhodných podmínek hypotéčních bank</w:t>
      </w:r>
      <w:r w:rsidR="00BE0CE4">
        <w:rPr>
          <w:rFonts w:ascii="Arial" w:hAnsi="Arial" w:cs="Arial"/>
          <w:i/>
          <w:color w:val="000000" w:themeColor="text1"/>
        </w:rPr>
        <w:t>,</w:t>
      </w:r>
      <w:r w:rsidR="005F5002">
        <w:rPr>
          <w:rFonts w:ascii="Arial" w:hAnsi="Arial" w:cs="Arial"/>
          <w:i/>
          <w:color w:val="000000" w:themeColor="text1"/>
        </w:rPr>
        <w:t>“</w:t>
      </w:r>
      <w:r w:rsidR="00BE0CE4">
        <w:rPr>
          <w:rFonts w:ascii="Arial" w:hAnsi="Arial" w:cs="Arial"/>
          <w:i/>
          <w:color w:val="000000" w:themeColor="text1"/>
        </w:rPr>
        <w:t xml:space="preserve"> </w:t>
      </w:r>
      <w:r w:rsidR="005F5002">
        <w:rPr>
          <w:rFonts w:ascii="Arial" w:hAnsi="Arial" w:cs="Arial"/>
          <w:color w:val="000000" w:themeColor="text1"/>
        </w:rPr>
        <w:t>hodnotí současnou situaci Kunov</w:t>
      </w:r>
      <w:r w:rsidR="00BE0CE4">
        <w:rPr>
          <w:rFonts w:ascii="Arial" w:hAnsi="Arial" w:cs="Arial"/>
          <w:color w:val="000000" w:themeColor="text1"/>
        </w:rPr>
        <w:t>ský.</w:t>
      </w:r>
    </w:p>
    <w:p w:rsidR="000F76D9" w:rsidRDefault="008D48D6" w:rsidP="00937B27">
      <w:pPr>
        <w:contextualSpacing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</w:t>
      </w:r>
    </w:p>
    <w:p w:rsidR="00083BA8" w:rsidRPr="0042143D" w:rsidRDefault="00937B27" w:rsidP="009D288E">
      <w:pPr>
        <w:contextualSpacing/>
        <w:jc w:val="both"/>
        <w:rPr>
          <w:rFonts w:ascii="Arial" w:hAnsi="Arial" w:cs="Arial"/>
          <w:color w:val="000000" w:themeColor="text1"/>
        </w:rPr>
      </w:pPr>
      <w:r w:rsidRPr="0042143D">
        <w:rPr>
          <w:rFonts w:ascii="Arial" w:hAnsi="Arial" w:cs="Arial"/>
          <w:color w:val="000000" w:themeColor="text1"/>
        </w:rPr>
        <w:t>V průběhu roku 2015 zahájí</w:t>
      </w:r>
      <w:r w:rsidR="00BE0CE4" w:rsidRPr="0042143D">
        <w:rPr>
          <w:rFonts w:ascii="Arial" w:hAnsi="Arial" w:cs="Arial"/>
          <w:color w:val="000000" w:themeColor="text1"/>
        </w:rPr>
        <w:t xml:space="preserve"> CENTRAL GROUP</w:t>
      </w:r>
      <w:r w:rsidRPr="0042143D">
        <w:rPr>
          <w:rFonts w:ascii="Arial" w:hAnsi="Arial" w:cs="Arial"/>
          <w:color w:val="000000" w:themeColor="text1"/>
        </w:rPr>
        <w:t xml:space="preserve"> prodej </w:t>
      </w:r>
      <w:r w:rsidR="00ED1CF5" w:rsidRPr="0042143D">
        <w:rPr>
          <w:rFonts w:ascii="Arial" w:hAnsi="Arial" w:cs="Arial"/>
          <w:color w:val="000000" w:themeColor="text1"/>
        </w:rPr>
        <w:t>dalších nejméně 11 nových projektů</w:t>
      </w:r>
      <w:r w:rsidRPr="0042143D">
        <w:rPr>
          <w:rFonts w:ascii="Arial" w:hAnsi="Arial" w:cs="Arial"/>
          <w:color w:val="000000" w:themeColor="text1"/>
        </w:rPr>
        <w:t xml:space="preserve"> s celkovým počtem</w:t>
      </w:r>
      <w:r w:rsidR="00ED1CF5" w:rsidRPr="0042143D">
        <w:rPr>
          <w:rFonts w:ascii="Arial" w:hAnsi="Arial" w:cs="Arial"/>
          <w:color w:val="000000" w:themeColor="text1"/>
        </w:rPr>
        <w:t xml:space="preserve"> </w:t>
      </w:r>
      <w:r w:rsidR="005F5002" w:rsidRPr="0042143D">
        <w:rPr>
          <w:rFonts w:ascii="Arial" w:hAnsi="Arial" w:cs="Arial"/>
          <w:color w:val="000000" w:themeColor="text1"/>
        </w:rPr>
        <w:t xml:space="preserve">1684 </w:t>
      </w:r>
      <w:r w:rsidRPr="0042143D">
        <w:rPr>
          <w:rFonts w:ascii="Arial" w:hAnsi="Arial" w:cs="Arial"/>
          <w:color w:val="000000" w:themeColor="text1"/>
        </w:rPr>
        <w:t>bytů</w:t>
      </w:r>
      <w:r w:rsidR="005F5002" w:rsidRPr="0042143D">
        <w:rPr>
          <w:rFonts w:ascii="Arial" w:hAnsi="Arial" w:cs="Arial"/>
          <w:color w:val="000000" w:themeColor="text1"/>
        </w:rPr>
        <w:t xml:space="preserve">, z nichž většina bude opět v centru a širším centru města. </w:t>
      </w:r>
      <w:r w:rsidRPr="0042143D">
        <w:rPr>
          <w:rFonts w:ascii="Arial" w:hAnsi="Arial" w:cs="Arial"/>
          <w:lang w:eastAsia="cs-CZ"/>
        </w:rPr>
        <w:t>Z no</w:t>
      </w:r>
      <w:r w:rsidR="00BE0CE4" w:rsidRPr="0042143D">
        <w:rPr>
          <w:rFonts w:ascii="Arial" w:hAnsi="Arial" w:cs="Arial"/>
          <w:lang w:eastAsia="cs-CZ"/>
        </w:rPr>
        <w:t>vě připravovaných lokalit lze</w:t>
      </w:r>
      <w:r w:rsidRPr="0042143D">
        <w:rPr>
          <w:rFonts w:ascii="Arial" w:hAnsi="Arial" w:cs="Arial"/>
          <w:lang w:eastAsia="cs-CZ"/>
        </w:rPr>
        <w:t xml:space="preserve"> jmenovat například dva nové projekty v Holešovicích a po jednom</w:t>
      </w:r>
      <w:r w:rsidR="00ED1CF5" w:rsidRPr="0042143D">
        <w:rPr>
          <w:rFonts w:ascii="Arial" w:hAnsi="Arial" w:cs="Arial"/>
          <w:lang w:eastAsia="cs-CZ"/>
        </w:rPr>
        <w:t xml:space="preserve"> projektu</w:t>
      </w:r>
      <w:r w:rsidRPr="0042143D">
        <w:rPr>
          <w:rFonts w:ascii="Arial" w:hAnsi="Arial" w:cs="Arial"/>
          <w:lang w:eastAsia="cs-CZ"/>
        </w:rPr>
        <w:t xml:space="preserve"> v katastrálních územích Břevnova, Košířů, Le</w:t>
      </w:r>
      <w:r w:rsidR="0042143D">
        <w:rPr>
          <w:rFonts w:ascii="Arial" w:hAnsi="Arial" w:cs="Arial"/>
          <w:lang w:eastAsia="cs-CZ"/>
        </w:rPr>
        <w:t xml:space="preserve">tňan, Libně, Michle, Pitkovic, </w:t>
      </w:r>
      <w:r w:rsidRPr="0042143D">
        <w:rPr>
          <w:rFonts w:ascii="Arial" w:hAnsi="Arial" w:cs="Arial"/>
          <w:lang w:eastAsia="cs-CZ"/>
        </w:rPr>
        <w:t>Smíchova</w:t>
      </w:r>
      <w:r w:rsidR="0042143D">
        <w:rPr>
          <w:rFonts w:ascii="Arial" w:hAnsi="Arial" w:cs="Arial"/>
          <w:lang w:eastAsia="cs-CZ"/>
        </w:rPr>
        <w:t xml:space="preserve"> a Záběhlic</w:t>
      </w:r>
      <w:r w:rsidRPr="0042143D">
        <w:rPr>
          <w:rFonts w:ascii="Arial" w:hAnsi="Arial" w:cs="Arial"/>
          <w:lang w:eastAsia="cs-CZ"/>
        </w:rPr>
        <w:t>. Specialitou pak bude prodej exkluzivní Rezidence U Muzea na r</w:t>
      </w:r>
      <w:r w:rsidR="00234852" w:rsidRPr="0042143D">
        <w:rPr>
          <w:rFonts w:ascii="Arial" w:hAnsi="Arial" w:cs="Arial"/>
          <w:lang w:eastAsia="cs-CZ"/>
        </w:rPr>
        <w:t>ozhraní Vinohrad a Nového Města, je</w:t>
      </w:r>
      <w:r w:rsidR="00BE0CE4" w:rsidRPr="0042143D">
        <w:rPr>
          <w:rFonts w:ascii="Arial" w:hAnsi="Arial" w:cs="Arial"/>
          <w:lang w:eastAsia="cs-CZ"/>
        </w:rPr>
        <w:t>jíž</w:t>
      </w:r>
      <w:r w:rsidR="00234852" w:rsidRPr="0042143D">
        <w:rPr>
          <w:rFonts w:ascii="Arial" w:hAnsi="Arial" w:cs="Arial"/>
          <w:lang w:eastAsia="cs-CZ"/>
        </w:rPr>
        <w:t xml:space="preserve"> výstavba již směřuje do finále.</w:t>
      </w:r>
      <w:r w:rsidRPr="0042143D">
        <w:rPr>
          <w:rFonts w:ascii="Arial" w:hAnsi="Arial" w:cs="Arial"/>
          <w:lang w:eastAsia="cs-CZ"/>
        </w:rPr>
        <w:t xml:space="preserve"> </w:t>
      </w:r>
    </w:p>
    <w:p w:rsidR="00E25B7E" w:rsidRPr="0042143D" w:rsidRDefault="00E25B7E" w:rsidP="008F5122">
      <w:pPr>
        <w:contextualSpacing/>
        <w:jc w:val="both"/>
        <w:rPr>
          <w:rFonts w:ascii="Arial" w:hAnsi="Arial" w:cs="Arial"/>
          <w:lang w:eastAsia="cs-CZ"/>
        </w:rPr>
      </w:pPr>
    </w:p>
    <w:p w:rsidR="00ED1CF5" w:rsidRDefault="00ED1CF5" w:rsidP="00E25B7E">
      <w:pPr>
        <w:pBdr>
          <w:bottom w:val="single" w:sz="4" w:space="1" w:color="auto"/>
        </w:pBdr>
        <w:contextualSpacing/>
        <w:jc w:val="both"/>
        <w:rPr>
          <w:rFonts w:ascii="Arial" w:hAnsi="Arial" w:cs="Arial"/>
          <w:lang w:eastAsia="cs-CZ"/>
        </w:rPr>
      </w:pPr>
    </w:p>
    <w:p w:rsidR="00ED1CF5" w:rsidRDefault="00ED1CF5" w:rsidP="00E25B7E">
      <w:pPr>
        <w:pBdr>
          <w:bottom w:val="single" w:sz="4" w:space="1" w:color="auto"/>
        </w:pBdr>
        <w:contextualSpacing/>
        <w:jc w:val="both"/>
        <w:rPr>
          <w:rFonts w:ascii="Arial" w:hAnsi="Arial" w:cs="Arial"/>
          <w:lang w:eastAsia="cs-CZ"/>
        </w:rPr>
      </w:pPr>
    </w:p>
    <w:p w:rsidR="00BB55B5" w:rsidRPr="00BE0CE4" w:rsidRDefault="002B22EC" w:rsidP="002B22EC">
      <w:pPr>
        <w:pBdr>
          <w:top w:val="single" w:sz="4" w:space="1" w:color="auto"/>
        </w:pBdr>
        <w:autoSpaceDE w:val="0"/>
        <w:autoSpaceDN w:val="0"/>
        <w:adjustRightInd w:val="0"/>
        <w:spacing w:before="360"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lastRenderedPageBreak/>
        <w:br/>
      </w:r>
      <w:r w:rsidR="00BB55B5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="00BB55B5"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="00BB55B5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PR m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anager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="00BB55B5"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="00BB55B5"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) nebo Veronika Vohralíková – hlavní analytička (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 xml:space="preserve">+420 </w:t>
      </w:r>
      <w:r w:rsidR="00DE60AE" w:rsidRPr="00DE60AE">
        <w:rPr>
          <w:rFonts w:ascii="Arial" w:hAnsi="Arial" w:cs="Arial"/>
          <w:color w:val="000000"/>
          <w:sz w:val="16"/>
          <w:szCs w:val="16"/>
          <w:lang w:eastAsia="cs-CZ"/>
        </w:rPr>
        <w:t>604 210 490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kteří mohou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="00BB55B5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</w:p>
    <w:p w:rsidR="0090691F" w:rsidRPr="00BE0CE4" w:rsidRDefault="0090691F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BE0CE4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Podrobné informace o společnosti CENTRAL GROUP a její nabídce naleznete na </w:t>
      </w:r>
      <w:r w:rsidRPr="00BE0CE4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www.central-group.cz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, kde je také sekce </w:t>
      </w:r>
      <w:r w:rsidRPr="00BE0CE4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Pro média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a sekce </w:t>
      </w:r>
      <w:r w:rsidRPr="00BE0CE4">
        <w:rPr>
          <w:rFonts w:ascii="Arial" w:hAnsi="Arial" w:cs="Arial"/>
          <w:color w:val="000000"/>
          <w:sz w:val="16"/>
          <w:szCs w:val="16"/>
          <w:u w:val="single"/>
          <w:lang w:eastAsia="cs-CZ"/>
        </w:rPr>
        <w:t>12 důvodů pro CENTRAL GROUP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rezidenčním developerem a investorem v České republice. Za 20 let svého působení firma dokončila již 13</w:t>
      </w:r>
      <w:r w:rsidR="00DE60AE">
        <w:rPr>
          <w:rFonts w:ascii="Arial" w:hAnsi="Arial" w:cs="Arial"/>
          <w:sz w:val="16"/>
          <w:szCs w:val="16"/>
          <w:lang w:eastAsia="cs-CZ"/>
        </w:rPr>
        <w:t>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lokalit a prodala více než 10.000 nových bytů, domů a parcel.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Potvrzuje to i statistika prestižního mezinárodního magazínu CIJ (Construction &amp; Investment Journal), který firmu zařadil mezi desítku největších rezidenčních developerů ve střední a východní Evropě.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6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11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další pozemky a brownfields v Praze pro výstavbu nových bytů a domů.   </w:t>
      </w:r>
    </w:p>
    <w:sectPr w:rsidR="00101297" w:rsidRPr="00136B59" w:rsidSect="007900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24764"/>
    <w:rsid w:val="0002687F"/>
    <w:rsid w:val="00036B56"/>
    <w:rsid w:val="000449DD"/>
    <w:rsid w:val="00051163"/>
    <w:rsid w:val="000512A9"/>
    <w:rsid w:val="0007250E"/>
    <w:rsid w:val="00083BA8"/>
    <w:rsid w:val="00091E8A"/>
    <w:rsid w:val="000A0381"/>
    <w:rsid w:val="000A555C"/>
    <w:rsid w:val="000C1853"/>
    <w:rsid w:val="000C61A9"/>
    <w:rsid w:val="000F76D9"/>
    <w:rsid w:val="00136B59"/>
    <w:rsid w:val="00176DB2"/>
    <w:rsid w:val="00182A74"/>
    <w:rsid w:val="001A0918"/>
    <w:rsid w:val="001A60F5"/>
    <w:rsid w:val="001F5F25"/>
    <w:rsid w:val="002024C8"/>
    <w:rsid w:val="00214B9A"/>
    <w:rsid w:val="00234852"/>
    <w:rsid w:val="00253B9A"/>
    <w:rsid w:val="00283463"/>
    <w:rsid w:val="002B22EC"/>
    <w:rsid w:val="002C100F"/>
    <w:rsid w:val="002C53C3"/>
    <w:rsid w:val="002C5688"/>
    <w:rsid w:val="002D082D"/>
    <w:rsid w:val="003115D8"/>
    <w:rsid w:val="00316A88"/>
    <w:rsid w:val="00354906"/>
    <w:rsid w:val="00364E18"/>
    <w:rsid w:val="00390D9B"/>
    <w:rsid w:val="003C4264"/>
    <w:rsid w:val="003E4FDA"/>
    <w:rsid w:val="003F4A3F"/>
    <w:rsid w:val="0042143D"/>
    <w:rsid w:val="004269C0"/>
    <w:rsid w:val="00470BAB"/>
    <w:rsid w:val="00487B16"/>
    <w:rsid w:val="004952C9"/>
    <w:rsid w:val="0049638C"/>
    <w:rsid w:val="004B31B4"/>
    <w:rsid w:val="004C0A81"/>
    <w:rsid w:val="004D3EFE"/>
    <w:rsid w:val="004D718C"/>
    <w:rsid w:val="004E53EE"/>
    <w:rsid w:val="004F4589"/>
    <w:rsid w:val="005063E2"/>
    <w:rsid w:val="00525388"/>
    <w:rsid w:val="00542901"/>
    <w:rsid w:val="00567B05"/>
    <w:rsid w:val="005A2ACD"/>
    <w:rsid w:val="005C710A"/>
    <w:rsid w:val="005E2124"/>
    <w:rsid w:val="005F5002"/>
    <w:rsid w:val="005F730C"/>
    <w:rsid w:val="00605851"/>
    <w:rsid w:val="006113F4"/>
    <w:rsid w:val="00612D3F"/>
    <w:rsid w:val="00615AC2"/>
    <w:rsid w:val="006278BF"/>
    <w:rsid w:val="006331B3"/>
    <w:rsid w:val="006362FC"/>
    <w:rsid w:val="006474BF"/>
    <w:rsid w:val="006650D5"/>
    <w:rsid w:val="00670D2D"/>
    <w:rsid w:val="006B1D92"/>
    <w:rsid w:val="006C522D"/>
    <w:rsid w:val="006C6EA1"/>
    <w:rsid w:val="006D42D0"/>
    <w:rsid w:val="006E6B4E"/>
    <w:rsid w:val="00705BC3"/>
    <w:rsid w:val="00705DA4"/>
    <w:rsid w:val="00707522"/>
    <w:rsid w:val="00710A01"/>
    <w:rsid w:val="00713ABB"/>
    <w:rsid w:val="0072485F"/>
    <w:rsid w:val="0076032C"/>
    <w:rsid w:val="00762126"/>
    <w:rsid w:val="00790072"/>
    <w:rsid w:val="00796713"/>
    <w:rsid w:val="007B31F2"/>
    <w:rsid w:val="007B6D27"/>
    <w:rsid w:val="007C6D19"/>
    <w:rsid w:val="007F0C40"/>
    <w:rsid w:val="00800E1E"/>
    <w:rsid w:val="00807C6F"/>
    <w:rsid w:val="00847DB4"/>
    <w:rsid w:val="00862EFD"/>
    <w:rsid w:val="008722DF"/>
    <w:rsid w:val="00873AC5"/>
    <w:rsid w:val="008774E5"/>
    <w:rsid w:val="008B3EE2"/>
    <w:rsid w:val="008B7191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334FD"/>
    <w:rsid w:val="00937B27"/>
    <w:rsid w:val="00947B21"/>
    <w:rsid w:val="00951E2C"/>
    <w:rsid w:val="00955050"/>
    <w:rsid w:val="00966597"/>
    <w:rsid w:val="00967406"/>
    <w:rsid w:val="00974F08"/>
    <w:rsid w:val="00983964"/>
    <w:rsid w:val="00987340"/>
    <w:rsid w:val="009B059D"/>
    <w:rsid w:val="009C2B16"/>
    <w:rsid w:val="009C5FFA"/>
    <w:rsid w:val="009D1179"/>
    <w:rsid w:val="009D288E"/>
    <w:rsid w:val="009D7C5B"/>
    <w:rsid w:val="00A00BBB"/>
    <w:rsid w:val="00A742F4"/>
    <w:rsid w:val="00AA0FAC"/>
    <w:rsid w:val="00AB25F5"/>
    <w:rsid w:val="00AD38CE"/>
    <w:rsid w:val="00AF7E13"/>
    <w:rsid w:val="00B00ADD"/>
    <w:rsid w:val="00B15BD1"/>
    <w:rsid w:val="00B238D8"/>
    <w:rsid w:val="00B27B22"/>
    <w:rsid w:val="00B41391"/>
    <w:rsid w:val="00B4172D"/>
    <w:rsid w:val="00B7066A"/>
    <w:rsid w:val="00B824C4"/>
    <w:rsid w:val="00B947A5"/>
    <w:rsid w:val="00B97F83"/>
    <w:rsid w:val="00BB3311"/>
    <w:rsid w:val="00BB55B5"/>
    <w:rsid w:val="00BE0CE4"/>
    <w:rsid w:val="00C1171C"/>
    <w:rsid w:val="00C311B7"/>
    <w:rsid w:val="00C3154B"/>
    <w:rsid w:val="00C50EB7"/>
    <w:rsid w:val="00C51093"/>
    <w:rsid w:val="00C621FC"/>
    <w:rsid w:val="00C67AEB"/>
    <w:rsid w:val="00C802DC"/>
    <w:rsid w:val="00C80C4D"/>
    <w:rsid w:val="00C812FA"/>
    <w:rsid w:val="00CD1466"/>
    <w:rsid w:val="00CD1F47"/>
    <w:rsid w:val="00D00528"/>
    <w:rsid w:val="00D2266B"/>
    <w:rsid w:val="00D302F0"/>
    <w:rsid w:val="00D3268D"/>
    <w:rsid w:val="00D435EE"/>
    <w:rsid w:val="00D63698"/>
    <w:rsid w:val="00D6582D"/>
    <w:rsid w:val="00D8202F"/>
    <w:rsid w:val="00D92EE4"/>
    <w:rsid w:val="00DB0093"/>
    <w:rsid w:val="00DB1D60"/>
    <w:rsid w:val="00DB7D7C"/>
    <w:rsid w:val="00DC0373"/>
    <w:rsid w:val="00DC192A"/>
    <w:rsid w:val="00DD2953"/>
    <w:rsid w:val="00DE60AE"/>
    <w:rsid w:val="00DE7F8E"/>
    <w:rsid w:val="00E03EA9"/>
    <w:rsid w:val="00E13370"/>
    <w:rsid w:val="00E16198"/>
    <w:rsid w:val="00E21574"/>
    <w:rsid w:val="00E25B7E"/>
    <w:rsid w:val="00E26E22"/>
    <w:rsid w:val="00E27521"/>
    <w:rsid w:val="00E36217"/>
    <w:rsid w:val="00E6746A"/>
    <w:rsid w:val="00E830CF"/>
    <w:rsid w:val="00E97083"/>
    <w:rsid w:val="00ED1CF5"/>
    <w:rsid w:val="00EE4211"/>
    <w:rsid w:val="00EE7AEF"/>
    <w:rsid w:val="00EF38DD"/>
    <w:rsid w:val="00EF7ED8"/>
    <w:rsid w:val="00F15BF5"/>
    <w:rsid w:val="00F254AD"/>
    <w:rsid w:val="00F31011"/>
    <w:rsid w:val="00F64DA9"/>
    <w:rsid w:val="00F91226"/>
    <w:rsid w:val="00FA0394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613D4-38AD-4911-B7E6-B6E8B8A9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B95B4-1A3C-4199-94A1-E3CA7762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palanova</cp:lastModifiedBy>
  <cp:revision>2</cp:revision>
  <cp:lastPrinted>2014-08-01T12:29:00Z</cp:lastPrinted>
  <dcterms:created xsi:type="dcterms:W3CDTF">2014-09-01T12:22:00Z</dcterms:created>
  <dcterms:modified xsi:type="dcterms:W3CDTF">2014-09-01T12:22:00Z</dcterms:modified>
</cp:coreProperties>
</file>