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0BE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45pt;margin-top:32.05pt;width:303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</w:pic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2E7D8B" w:rsidP="00036B56">
      <w:pPr>
        <w:pStyle w:val="nadpis"/>
        <w:spacing w:line="276" w:lineRule="auto"/>
        <w:rPr>
          <w:color w:val="17365D"/>
          <w:sz w:val="36"/>
          <w:szCs w:val="36"/>
        </w:rPr>
      </w:pPr>
      <w:proofErr w:type="gramStart"/>
      <w:r>
        <w:rPr>
          <w:color w:val="17365D"/>
          <w:sz w:val="36"/>
          <w:szCs w:val="36"/>
        </w:rPr>
        <w:t>1</w:t>
      </w:r>
      <w:r w:rsidR="002802F5">
        <w:rPr>
          <w:color w:val="17365D"/>
          <w:sz w:val="36"/>
          <w:szCs w:val="36"/>
        </w:rPr>
        <w:t>2</w:t>
      </w:r>
      <w:r>
        <w:rPr>
          <w:color w:val="17365D"/>
          <w:sz w:val="36"/>
          <w:szCs w:val="36"/>
        </w:rPr>
        <w:t>.11</w:t>
      </w:r>
      <w:r w:rsidR="00036B56">
        <w:rPr>
          <w:color w:val="17365D"/>
          <w:sz w:val="36"/>
          <w:szCs w:val="36"/>
        </w:rPr>
        <w:t>.2014</w:t>
      </w:r>
      <w:proofErr w:type="gramEnd"/>
      <w:r w:rsidR="00036B56">
        <w:rPr>
          <w:color w:val="17365D"/>
          <w:sz w:val="36"/>
          <w:szCs w:val="36"/>
        </w:rPr>
        <w:t xml:space="preserve">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CD26E1" w:rsidRDefault="002E7D8B" w:rsidP="0092496C">
      <w:pPr>
        <w:rPr>
          <w:rFonts w:ascii="Arial" w:hAnsi="Arial" w:cs="Arial"/>
          <w:i/>
          <w:sz w:val="38"/>
          <w:szCs w:val="38"/>
        </w:rPr>
      </w:pPr>
      <w:r w:rsidRPr="00CD26E1">
        <w:rPr>
          <w:rFonts w:ascii="Arial Black" w:hAnsi="Arial Black"/>
          <w:color w:val="000000" w:themeColor="text1"/>
          <w:sz w:val="38"/>
          <w:szCs w:val="38"/>
        </w:rPr>
        <w:t>Bezkonkurenční cen</w:t>
      </w:r>
      <w:r w:rsidR="002802F5" w:rsidRPr="00CD26E1">
        <w:rPr>
          <w:rFonts w:ascii="Arial Black" w:hAnsi="Arial Black"/>
          <w:color w:val="000000" w:themeColor="text1"/>
          <w:sz w:val="38"/>
          <w:szCs w:val="38"/>
        </w:rPr>
        <w:t>y</w:t>
      </w:r>
      <w:r w:rsidRPr="00CD26E1">
        <w:rPr>
          <w:rFonts w:ascii="Arial Black" w:hAnsi="Arial Black"/>
          <w:color w:val="000000" w:themeColor="text1"/>
          <w:sz w:val="38"/>
          <w:szCs w:val="38"/>
        </w:rPr>
        <w:t xml:space="preserve"> nových bytů v</w:t>
      </w:r>
      <w:r w:rsidR="009F09FC" w:rsidRPr="00CD26E1">
        <w:rPr>
          <w:rFonts w:ascii="Arial Black" w:hAnsi="Arial Black"/>
          <w:color w:val="000000" w:themeColor="text1"/>
          <w:sz w:val="38"/>
          <w:szCs w:val="38"/>
        </w:rPr>
        <w:t> Horních Měcholupech mohou zájemci</w:t>
      </w:r>
      <w:r w:rsidRPr="00CD26E1">
        <w:rPr>
          <w:rFonts w:ascii="Arial Black" w:hAnsi="Arial Black"/>
          <w:color w:val="000000" w:themeColor="text1"/>
          <w:sz w:val="38"/>
          <w:szCs w:val="38"/>
        </w:rPr>
        <w:t xml:space="preserve"> využít jen </w:t>
      </w:r>
      <w:r w:rsidR="009F09FC" w:rsidRPr="00CD26E1">
        <w:rPr>
          <w:rFonts w:ascii="Arial Black" w:hAnsi="Arial Black"/>
          <w:color w:val="000000" w:themeColor="text1"/>
          <w:sz w:val="38"/>
          <w:szCs w:val="38"/>
        </w:rPr>
        <w:br/>
      </w:r>
      <w:r w:rsidR="002802F5" w:rsidRPr="00CD26E1">
        <w:rPr>
          <w:rFonts w:ascii="Arial Black" w:hAnsi="Arial Black"/>
          <w:color w:val="000000" w:themeColor="text1"/>
          <w:sz w:val="38"/>
          <w:szCs w:val="38"/>
        </w:rPr>
        <w:t>do 30.11.</w:t>
      </w:r>
      <w:r w:rsidR="00CD26E1" w:rsidRPr="00CD26E1">
        <w:rPr>
          <w:rFonts w:ascii="Arial Black" w:hAnsi="Arial Black"/>
          <w:color w:val="000000" w:themeColor="text1"/>
          <w:sz w:val="38"/>
          <w:szCs w:val="38"/>
        </w:rPr>
        <w:t xml:space="preserve"> Poté</w:t>
      </w:r>
      <w:r w:rsidR="002802F5" w:rsidRPr="00CD26E1">
        <w:rPr>
          <w:rFonts w:ascii="Arial Black" w:hAnsi="Arial Black"/>
          <w:color w:val="000000" w:themeColor="text1"/>
          <w:sz w:val="38"/>
          <w:szCs w:val="38"/>
        </w:rPr>
        <w:t xml:space="preserve"> CENTRAL GROUP musí zdražit</w:t>
      </w:r>
      <w:r w:rsidR="002E04AA" w:rsidRPr="00CD26E1">
        <w:rPr>
          <w:rFonts w:ascii="Arial Black" w:hAnsi="Arial Black"/>
          <w:color w:val="FF0000"/>
          <w:sz w:val="38"/>
          <w:szCs w:val="38"/>
        </w:rPr>
        <w:br/>
      </w:r>
    </w:p>
    <w:p w:rsidR="002E7D8B" w:rsidRPr="00CD26E1" w:rsidRDefault="002E7D8B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proofErr w:type="gramStart"/>
      <w:r w:rsidRPr="00CD26E1">
        <w:rPr>
          <w:rFonts w:ascii="Arial" w:hAnsi="Arial" w:cs="Arial"/>
          <w:i/>
          <w:sz w:val="24"/>
          <w:szCs w:val="24"/>
          <w:lang w:eastAsia="cs-CZ"/>
        </w:rPr>
        <w:t>1</w:t>
      </w:r>
      <w:r w:rsidR="002802F5" w:rsidRPr="00CD26E1">
        <w:rPr>
          <w:rFonts w:ascii="Arial" w:hAnsi="Arial" w:cs="Arial"/>
          <w:i/>
          <w:sz w:val="24"/>
          <w:szCs w:val="24"/>
          <w:lang w:eastAsia="cs-CZ"/>
        </w:rPr>
        <w:t>2</w:t>
      </w:r>
      <w:r w:rsidRPr="00CD26E1">
        <w:rPr>
          <w:rFonts w:ascii="Arial" w:hAnsi="Arial" w:cs="Arial"/>
          <w:i/>
          <w:sz w:val="24"/>
          <w:szCs w:val="24"/>
          <w:lang w:eastAsia="cs-CZ"/>
        </w:rPr>
        <w:t>.11</w:t>
      </w:r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.2014</w:t>
      </w:r>
      <w:proofErr w:type="gramEnd"/>
      <w:r w:rsidR="002E04AA" w:rsidRPr="00CD26E1">
        <w:rPr>
          <w:rFonts w:ascii="Arial" w:hAnsi="Arial" w:cs="Arial"/>
          <w:i/>
          <w:sz w:val="24"/>
          <w:szCs w:val="24"/>
          <w:lang w:eastAsia="cs-CZ"/>
        </w:rPr>
        <w:t>, Praha –</w:t>
      </w:r>
      <w:r w:rsidR="002E04AA" w:rsidRPr="00CD26E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Již jen </w:t>
      </w:r>
      <w:r w:rsidR="002802F5" w:rsidRPr="00CD26E1">
        <w:rPr>
          <w:rFonts w:ascii="Arial" w:hAnsi="Arial" w:cs="Arial"/>
          <w:b/>
          <w:sz w:val="24"/>
          <w:szCs w:val="24"/>
          <w:lang w:eastAsia="cs-CZ"/>
        </w:rPr>
        <w:t xml:space="preserve">necelé tři týdny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mohou 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zájemci o kvalitní a cenově dostupné bydlení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v Praze </w:t>
      </w:r>
      <w:r w:rsidR="00CD26E1" w:rsidRPr="00CD26E1">
        <w:rPr>
          <w:rFonts w:ascii="Arial" w:hAnsi="Arial" w:cs="Arial"/>
          <w:b/>
          <w:sz w:val="24"/>
          <w:szCs w:val="24"/>
          <w:lang w:eastAsia="cs-CZ"/>
        </w:rPr>
        <w:t>využít akční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 cen</w:t>
      </w:r>
      <w:r w:rsidR="00CD26E1" w:rsidRPr="00CD26E1">
        <w:rPr>
          <w:rFonts w:ascii="Arial" w:hAnsi="Arial" w:cs="Arial"/>
          <w:b/>
          <w:sz w:val="24"/>
          <w:szCs w:val="24"/>
          <w:lang w:eastAsia="cs-CZ"/>
        </w:rPr>
        <w:t>y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v 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projektu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>Javorová čtvrť v Horních Měcholupech</w:t>
      </w:r>
      <w:r w:rsidR="00CD26E1" w:rsidRPr="00CD26E1">
        <w:rPr>
          <w:rFonts w:ascii="Arial" w:hAnsi="Arial" w:cs="Arial"/>
          <w:b/>
          <w:sz w:val="24"/>
          <w:szCs w:val="24"/>
          <w:lang w:eastAsia="cs-CZ"/>
        </w:rPr>
        <w:t xml:space="preserve">. Ke dni 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30. listopadu letošního roku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zde 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totiž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>CENTRAL GROUP u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končí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svou 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>cenov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>ou</w:t>
      </w:r>
      <w:r w:rsidRPr="00CD26E1">
        <w:rPr>
          <w:rFonts w:ascii="Arial" w:hAnsi="Arial" w:cs="Arial"/>
          <w:b/>
          <w:sz w:val="24"/>
          <w:szCs w:val="24"/>
          <w:lang w:eastAsia="cs-CZ"/>
        </w:rPr>
        <w:t xml:space="preserve"> akc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>i</w:t>
      </w:r>
      <w:r w:rsidR="00CD26E1" w:rsidRPr="00CD26E1">
        <w:rPr>
          <w:rFonts w:ascii="Arial" w:hAnsi="Arial" w:cs="Arial"/>
          <w:b/>
          <w:sz w:val="24"/>
          <w:szCs w:val="24"/>
          <w:lang w:eastAsia="cs-CZ"/>
        </w:rPr>
        <w:t xml:space="preserve"> se zaváděcími slevami bytů poslední etapy</w:t>
      </w:r>
      <w:r w:rsidR="00EB565C">
        <w:rPr>
          <w:rFonts w:ascii="Arial" w:hAnsi="Arial" w:cs="Arial"/>
          <w:b/>
          <w:sz w:val="24"/>
          <w:szCs w:val="24"/>
          <w:lang w:eastAsia="cs-CZ"/>
        </w:rPr>
        <w:t xml:space="preserve">. Od </w:t>
      </w:r>
      <w:r w:rsidR="00EB565C">
        <w:rPr>
          <w:rFonts w:ascii="Arial" w:hAnsi="Arial" w:cs="Arial"/>
          <w:b/>
          <w:sz w:val="24"/>
          <w:szCs w:val="24"/>
          <w:lang w:eastAsia="cs-CZ"/>
        </w:rPr>
        <w:br/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1. prosince tak všechny byty v tomto prodejně nejúspěšnějším projektu </w:t>
      </w:r>
      <w:r w:rsidR="00CD26E1" w:rsidRPr="00CD26E1">
        <w:rPr>
          <w:rFonts w:ascii="Arial" w:hAnsi="Arial" w:cs="Arial"/>
          <w:b/>
          <w:sz w:val="24"/>
          <w:szCs w:val="24"/>
          <w:lang w:eastAsia="cs-CZ"/>
        </w:rPr>
        <w:t xml:space="preserve">novodobé </w:t>
      </w:r>
      <w:r w:rsidR="009F09FC" w:rsidRPr="00CD26E1">
        <w:rPr>
          <w:rFonts w:ascii="Arial" w:hAnsi="Arial" w:cs="Arial"/>
          <w:b/>
          <w:sz w:val="24"/>
          <w:szCs w:val="24"/>
          <w:lang w:eastAsia="cs-CZ"/>
        </w:rPr>
        <w:t xml:space="preserve">české historie plošně podraží nejméně o 5 %. </w:t>
      </w:r>
    </w:p>
    <w:p w:rsidR="002E7D8B" w:rsidRDefault="002E7D8B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CD26E1" w:rsidRDefault="009F09FC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 dosti netradičnímu kroku, kterým je </w:t>
      </w:r>
      <w:r w:rsidR="00713F01">
        <w:rPr>
          <w:rFonts w:ascii="Arial" w:hAnsi="Arial" w:cs="Arial"/>
          <w:lang w:eastAsia="cs-CZ"/>
        </w:rPr>
        <w:t>otevře</w:t>
      </w:r>
      <w:r>
        <w:rPr>
          <w:rFonts w:ascii="Arial" w:hAnsi="Arial" w:cs="Arial"/>
          <w:lang w:eastAsia="cs-CZ"/>
        </w:rPr>
        <w:t xml:space="preserve">ně deklarované </w:t>
      </w:r>
      <w:r w:rsidR="002802F5">
        <w:rPr>
          <w:rFonts w:ascii="Arial" w:hAnsi="Arial" w:cs="Arial"/>
          <w:lang w:eastAsia="cs-CZ"/>
        </w:rPr>
        <w:t>z</w:t>
      </w:r>
      <w:r>
        <w:rPr>
          <w:rFonts w:ascii="Arial" w:hAnsi="Arial" w:cs="Arial"/>
          <w:lang w:eastAsia="cs-CZ"/>
        </w:rPr>
        <w:t>dražení, se největší český rezidenční developer a investor CENTRAL GROUP odhodlal jako vůbec první na českém trhu.</w:t>
      </w:r>
      <w:r w:rsidR="002802F5">
        <w:rPr>
          <w:rFonts w:ascii="Arial" w:hAnsi="Arial" w:cs="Arial"/>
          <w:lang w:eastAsia="cs-CZ"/>
        </w:rPr>
        <w:t xml:space="preserve"> </w:t>
      </w:r>
      <w:r w:rsidR="00713F01" w:rsidRPr="00713F01">
        <w:rPr>
          <w:rFonts w:ascii="Arial" w:hAnsi="Arial" w:cs="Arial"/>
          <w:i/>
          <w:lang w:eastAsia="cs-CZ"/>
        </w:rPr>
        <w:t xml:space="preserve">„Za naším rozhodnutím stojí </w:t>
      </w:r>
      <w:r w:rsidR="00CD26E1">
        <w:rPr>
          <w:rFonts w:ascii="Arial" w:hAnsi="Arial" w:cs="Arial"/>
          <w:i/>
          <w:lang w:eastAsia="cs-CZ"/>
        </w:rPr>
        <w:t xml:space="preserve">pozvolné oživování na stavebním trhu a s tím spojené postupné zvyšování cen stavebních prací od našich dodavatelů. Tento cenový nárůst už nadále nemůžeme brát na sebe a musíme ho </w:t>
      </w:r>
      <w:r w:rsidR="00F66BB9">
        <w:rPr>
          <w:rFonts w:ascii="Arial" w:hAnsi="Arial" w:cs="Arial"/>
          <w:i/>
          <w:lang w:eastAsia="cs-CZ"/>
        </w:rPr>
        <w:t xml:space="preserve">od prosince </w:t>
      </w:r>
      <w:r w:rsidR="00CD26E1">
        <w:rPr>
          <w:rFonts w:ascii="Arial" w:hAnsi="Arial" w:cs="Arial"/>
          <w:i/>
          <w:lang w:eastAsia="cs-CZ"/>
        </w:rPr>
        <w:t>promítnout do našich obchodních cen. Stavební a developerský trh měl své dno na přelomu let 2012 a 2013 a od té doby pozorujeme mírný růst</w:t>
      </w:r>
      <w:r w:rsidR="00713F01" w:rsidRPr="00713F01">
        <w:rPr>
          <w:rFonts w:ascii="Arial" w:hAnsi="Arial" w:cs="Arial"/>
          <w:i/>
          <w:lang w:eastAsia="cs-CZ"/>
        </w:rPr>
        <w:t>,“</w:t>
      </w:r>
      <w:r w:rsidR="00713F01">
        <w:rPr>
          <w:rFonts w:ascii="Arial" w:hAnsi="Arial" w:cs="Arial"/>
          <w:lang w:eastAsia="cs-CZ"/>
        </w:rPr>
        <w:t xml:space="preserve"> říká Dušan Kunovský, šéf CENTRAL GROUP. </w:t>
      </w:r>
    </w:p>
    <w:p w:rsidR="00D43126" w:rsidRDefault="00D43126" w:rsidP="00D43126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43126" w:rsidRDefault="00D43126" w:rsidP="00D43126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713F01">
        <w:rPr>
          <w:rFonts w:ascii="Arial" w:hAnsi="Arial" w:cs="Arial"/>
          <w:b/>
          <w:sz w:val="24"/>
          <w:szCs w:val="24"/>
          <w:lang w:eastAsia="cs-CZ"/>
        </w:rPr>
        <w:t>Poslední etapa – poslední příležitost využít rekordně nízkých cen</w:t>
      </w:r>
    </w:p>
    <w:p w:rsidR="00CD26E1" w:rsidRPr="00D43126" w:rsidRDefault="00CD26E1" w:rsidP="002E04AA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9F09FC" w:rsidRDefault="00F66BB9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Ohledně oživování trhu dává Kunovskému za pravdu</w:t>
      </w:r>
      <w:r w:rsidR="00713F01">
        <w:rPr>
          <w:rFonts w:ascii="Arial" w:hAnsi="Arial" w:cs="Arial"/>
          <w:lang w:eastAsia="cs-CZ"/>
        </w:rPr>
        <w:t xml:space="preserve"> </w:t>
      </w:r>
      <w:r w:rsidR="002802F5">
        <w:rPr>
          <w:rFonts w:ascii="Arial" w:hAnsi="Arial" w:cs="Arial"/>
          <w:lang w:eastAsia="cs-CZ"/>
        </w:rPr>
        <w:t>i</w:t>
      </w:r>
      <w:r w:rsidR="009F09FC">
        <w:rPr>
          <w:rFonts w:ascii="Arial" w:hAnsi="Arial" w:cs="Arial"/>
          <w:lang w:eastAsia="cs-CZ"/>
        </w:rPr>
        <w:t xml:space="preserve"> </w:t>
      </w:r>
      <w:r w:rsidR="00CD26E1">
        <w:rPr>
          <w:rFonts w:ascii="Arial" w:hAnsi="Arial" w:cs="Arial"/>
          <w:lang w:eastAsia="cs-CZ"/>
        </w:rPr>
        <w:t>mimořádný zájem ze strany kupujících.</w:t>
      </w:r>
      <w:r w:rsidR="00A712EF">
        <w:rPr>
          <w:rFonts w:ascii="Arial" w:hAnsi="Arial" w:cs="Arial"/>
          <w:lang w:eastAsia="cs-CZ"/>
        </w:rPr>
        <w:t xml:space="preserve"> </w:t>
      </w:r>
      <w:r w:rsidR="0050068F">
        <w:rPr>
          <w:rFonts w:ascii="Arial" w:hAnsi="Arial" w:cs="Arial"/>
          <w:lang w:eastAsia="cs-CZ"/>
        </w:rPr>
        <w:t xml:space="preserve">Za dva roky </w:t>
      </w:r>
      <w:r w:rsidR="00CD26E1">
        <w:rPr>
          <w:rFonts w:ascii="Arial" w:hAnsi="Arial" w:cs="Arial"/>
          <w:lang w:eastAsia="cs-CZ"/>
        </w:rPr>
        <w:t xml:space="preserve">od zahájení prodeje první etapy </w:t>
      </w:r>
      <w:r w:rsidR="0050068F">
        <w:rPr>
          <w:rFonts w:ascii="Arial" w:hAnsi="Arial" w:cs="Arial"/>
          <w:lang w:eastAsia="cs-CZ"/>
        </w:rPr>
        <w:t xml:space="preserve">totiž developer v Horních Měcholupech prodal již </w:t>
      </w:r>
      <w:r w:rsidR="00CD26E1">
        <w:rPr>
          <w:rFonts w:ascii="Arial" w:hAnsi="Arial" w:cs="Arial"/>
          <w:lang w:eastAsia="cs-CZ"/>
        </w:rPr>
        <w:t>přes 630</w:t>
      </w:r>
      <w:r w:rsidR="0050068F">
        <w:rPr>
          <w:rFonts w:ascii="Arial" w:hAnsi="Arial" w:cs="Arial"/>
          <w:lang w:eastAsia="cs-CZ"/>
        </w:rPr>
        <w:t xml:space="preserve"> bytů</w:t>
      </w:r>
      <w:r w:rsidR="00CD26E1">
        <w:rPr>
          <w:rFonts w:ascii="Arial" w:hAnsi="Arial" w:cs="Arial"/>
          <w:lang w:eastAsia="cs-CZ"/>
        </w:rPr>
        <w:t>. To je</w:t>
      </w:r>
      <w:r w:rsidR="0050068F">
        <w:rPr>
          <w:rFonts w:ascii="Arial" w:hAnsi="Arial" w:cs="Arial"/>
          <w:lang w:eastAsia="cs-CZ"/>
        </w:rPr>
        <w:t xml:space="preserve"> jednoznačně nejvíce, kolik kdy jakákoli firma v jediné lokalitě za tak krátké období </w:t>
      </w:r>
      <w:r w:rsidR="00812DF8">
        <w:rPr>
          <w:rFonts w:ascii="Arial" w:hAnsi="Arial" w:cs="Arial"/>
          <w:lang w:eastAsia="cs-CZ"/>
        </w:rPr>
        <w:t xml:space="preserve">reálně </w:t>
      </w:r>
      <w:r w:rsidR="0050068F">
        <w:rPr>
          <w:rFonts w:ascii="Arial" w:hAnsi="Arial" w:cs="Arial"/>
          <w:lang w:eastAsia="cs-CZ"/>
        </w:rPr>
        <w:t xml:space="preserve">prodala. </w:t>
      </w:r>
      <w:r w:rsidR="00D43126">
        <w:rPr>
          <w:rFonts w:ascii="Arial" w:hAnsi="Arial" w:cs="Arial"/>
          <w:lang w:eastAsia="cs-CZ"/>
        </w:rPr>
        <w:t>Nyní je nově v prodeji</w:t>
      </w:r>
      <w:r w:rsidR="009F09FC">
        <w:rPr>
          <w:rFonts w:ascii="Arial" w:hAnsi="Arial" w:cs="Arial"/>
          <w:lang w:eastAsia="cs-CZ"/>
        </w:rPr>
        <w:t xml:space="preserve"> </w:t>
      </w:r>
      <w:r w:rsidR="0050068F">
        <w:rPr>
          <w:rFonts w:ascii="Arial" w:hAnsi="Arial" w:cs="Arial"/>
          <w:lang w:eastAsia="cs-CZ"/>
        </w:rPr>
        <w:t xml:space="preserve">již poslední </w:t>
      </w:r>
      <w:r w:rsidR="00D43126">
        <w:rPr>
          <w:rFonts w:ascii="Arial" w:hAnsi="Arial" w:cs="Arial"/>
          <w:lang w:eastAsia="cs-CZ"/>
        </w:rPr>
        <w:t>etapa</w:t>
      </w:r>
      <w:r w:rsidR="009F09FC">
        <w:rPr>
          <w:rFonts w:ascii="Arial" w:hAnsi="Arial" w:cs="Arial"/>
          <w:lang w:eastAsia="cs-CZ"/>
        </w:rPr>
        <w:t xml:space="preserve"> tohoto </w:t>
      </w:r>
      <w:r w:rsidR="00D43126">
        <w:rPr>
          <w:rFonts w:ascii="Arial" w:hAnsi="Arial" w:cs="Arial"/>
          <w:lang w:eastAsia="cs-CZ"/>
        </w:rPr>
        <w:t xml:space="preserve">velmi úspěšného </w:t>
      </w:r>
      <w:r w:rsidR="009F09FC">
        <w:rPr>
          <w:rFonts w:ascii="Arial" w:hAnsi="Arial" w:cs="Arial"/>
          <w:lang w:eastAsia="cs-CZ"/>
        </w:rPr>
        <w:t>projektu</w:t>
      </w:r>
      <w:r w:rsidR="0050068F">
        <w:rPr>
          <w:rFonts w:ascii="Arial" w:hAnsi="Arial" w:cs="Arial"/>
          <w:lang w:eastAsia="cs-CZ"/>
        </w:rPr>
        <w:t xml:space="preserve"> s 375 jednotkami. </w:t>
      </w:r>
      <w:r w:rsidR="00D43126">
        <w:rPr>
          <w:rFonts w:ascii="Arial" w:hAnsi="Arial" w:cs="Arial"/>
          <w:lang w:eastAsia="cs-CZ"/>
        </w:rPr>
        <w:t>Celý b</w:t>
      </w:r>
      <w:r w:rsidR="0050068F">
        <w:rPr>
          <w:rFonts w:ascii="Arial" w:hAnsi="Arial" w:cs="Arial"/>
          <w:lang w:eastAsia="cs-CZ"/>
        </w:rPr>
        <w:t xml:space="preserve">ytový areál </w:t>
      </w:r>
      <w:r w:rsidR="00D43126">
        <w:rPr>
          <w:rFonts w:ascii="Arial" w:hAnsi="Arial" w:cs="Arial"/>
          <w:lang w:eastAsia="cs-CZ"/>
        </w:rPr>
        <w:t xml:space="preserve">s centrálním parkem </w:t>
      </w:r>
      <w:r w:rsidR="0050068F">
        <w:rPr>
          <w:rFonts w:ascii="Arial" w:hAnsi="Arial" w:cs="Arial"/>
          <w:lang w:eastAsia="cs-CZ"/>
        </w:rPr>
        <w:t>po dokončení nabídne celkem 943 nových bytů a ateliérů</w:t>
      </w:r>
      <w:r w:rsidR="00BC1FBC">
        <w:rPr>
          <w:rFonts w:ascii="Arial" w:hAnsi="Arial" w:cs="Arial"/>
          <w:lang w:eastAsia="cs-CZ"/>
        </w:rPr>
        <w:t xml:space="preserve"> a </w:t>
      </w:r>
      <w:r w:rsidR="00E741CF">
        <w:rPr>
          <w:rFonts w:ascii="Arial" w:hAnsi="Arial" w:cs="Arial"/>
          <w:lang w:eastAsia="cs-CZ"/>
        </w:rPr>
        <w:t xml:space="preserve">jeho </w:t>
      </w:r>
      <w:r w:rsidR="00BC1FBC">
        <w:rPr>
          <w:rFonts w:ascii="Arial" w:hAnsi="Arial" w:cs="Arial"/>
          <w:lang w:eastAsia="cs-CZ"/>
        </w:rPr>
        <w:t>poslední etapa bude dokončena na sklonku příštího roku</w:t>
      </w:r>
      <w:r w:rsidR="0050068F">
        <w:rPr>
          <w:rFonts w:ascii="Arial" w:hAnsi="Arial" w:cs="Arial"/>
          <w:lang w:eastAsia="cs-CZ"/>
        </w:rPr>
        <w:t>.</w:t>
      </w:r>
    </w:p>
    <w:p w:rsidR="00A148D8" w:rsidRDefault="00A148D8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A1B87" w:rsidRDefault="00A148D8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A148D8">
        <w:rPr>
          <w:rFonts w:ascii="Arial" w:hAnsi="Arial" w:cs="Arial"/>
          <w:i/>
          <w:lang w:eastAsia="cs-CZ"/>
        </w:rPr>
        <w:t xml:space="preserve">„Kromě dobré a zavedené lokality s bezkonkurenčně nejlepšími cenami v Praze </w:t>
      </w:r>
      <w:r w:rsidR="00F66BB9">
        <w:rPr>
          <w:rFonts w:ascii="Arial" w:hAnsi="Arial" w:cs="Arial"/>
          <w:i/>
          <w:lang w:eastAsia="cs-CZ"/>
        </w:rPr>
        <w:t>jsou pro úspěch prodeje klíčové</w:t>
      </w:r>
      <w:r w:rsidRPr="00A148D8">
        <w:rPr>
          <w:rFonts w:ascii="Arial" w:hAnsi="Arial" w:cs="Arial"/>
          <w:i/>
          <w:lang w:eastAsia="cs-CZ"/>
        </w:rPr>
        <w:t xml:space="preserve"> i velmi nízké úrokové sazby hypoték, které nyní banky </w:t>
      </w:r>
      <w:r w:rsidR="00EB565C">
        <w:rPr>
          <w:rFonts w:ascii="Arial" w:hAnsi="Arial" w:cs="Arial"/>
          <w:i/>
          <w:lang w:eastAsia="cs-CZ"/>
        </w:rPr>
        <w:t xml:space="preserve">nabízejí. Pro naše klienty jsme </w:t>
      </w:r>
      <w:r w:rsidRPr="00A148D8">
        <w:rPr>
          <w:rFonts w:ascii="Arial" w:hAnsi="Arial" w:cs="Arial"/>
          <w:i/>
          <w:lang w:eastAsia="cs-CZ"/>
        </w:rPr>
        <w:t xml:space="preserve">ještě </w:t>
      </w:r>
      <w:r w:rsidR="00F66BB9">
        <w:rPr>
          <w:rFonts w:ascii="Arial" w:hAnsi="Arial" w:cs="Arial"/>
          <w:i/>
          <w:lang w:eastAsia="cs-CZ"/>
        </w:rPr>
        <w:t xml:space="preserve">navíc </w:t>
      </w:r>
      <w:r w:rsidRPr="00A148D8">
        <w:rPr>
          <w:rFonts w:ascii="Arial" w:hAnsi="Arial" w:cs="Arial"/>
          <w:i/>
          <w:lang w:eastAsia="cs-CZ"/>
        </w:rPr>
        <w:t>vytvořili specifický finanční produkt – DOTOVANOU HYPOTÉKU CENTRAL GROUP. Ta nabízí garantovanou úrokovou sazbu 2,19</w:t>
      </w:r>
      <w:r w:rsidR="00EB565C">
        <w:rPr>
          <w:rFonts w:ascii="Arial" w:hAnsi="Arial" w:cs="Arial"/>
          <w:i/>
          <w:lang w:eastAsia="cs-CZ"/>
        </w:rPr>
        <w:t xml:space="preserve"> </w:t>
      </w:r>
      <w:r w:rsidRPr="00A148D8">
        <w:rPr>
          <w:rFonts w:ascii="Arial" w:hAnsi="Arial" w:cs="Arial"/>
          <w:i/>
          <w:lang w:eastAsia="cs-CZ"/>
        </w:rPr>
        <w:t>%</w:t>
      </w:r>
      <w:r w:rsidR="00812DF8">
        <w:rPr>
          <w:rFonts w:ascii="Arial" w:hAnsi="Arial" w:cs="Arial"/>
          <w:i/>
          <w:lang w:eastAsia="cs-CZ"/>
        </w:rPr>
        <w:t xml:space="preserve"> ročně</w:t>
      </w:r>
      <w:r w:rsidRPr="00A148D8">
        <w:rPr>
          <w:rFonts w:ascii="Arial" w:hAnsi="Arial" w:cs="Arial"/>
          <w:i/>
          <w:lang w:eastAsia="cs-CZ"/>
        </w:rPr>
        <w:t xml:space="preserve"> s fixací na 3 nebo 5 let a navíc mnoho bonusů a maximální jednoduchost vyřízení. Díky tomu mezi našimi klienty zájem o hypoteční financování rapidně narostl,“</w:t>
      </w:r>
      <w:r>
        <w:rPr>
          <w:rFonts w:ascii="Arial" w:hAnsi="Arial" w:cs="Arial"/>
          <w:lang w:eastAsia="cs-CZ"/>
        </w:rPr>
        <w:t xml:space="preserve"> komentuje Kunovský důvody velkého zájmu o byty v Horních Měcholupech.</w:t>
      </w:r>
    </w:p>
    <w:p w:rsidR="00DA1B87" w:rsidRDefault="00DA1B87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148D8" w:rsidRPr="00DA1B87" w:rsidRDefault="00DA1B87" w:rsidP="002E04AA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DA1B87">
        <w:rPr>
          <w:rFonts w:ascii="Arial" w:hAnsi="Arial" w:cs="Arial"/>
          <w:b/>
          <w:sz w:val="24"/>
          <w:szCs w:val="24"/>
          <w:lang w:eastAsia="cs-CZ"/>
        </w:rPr>
        <w:lastRenderedPageBreak/>
        <w:t xml:space="preserve">Zájem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je </w:t>
      </w:r>
      <w:r w:rsidRPr="00DA1B87">
        <w:rPr>
          <w:rFonts w:ascii="Arial" w:hAnsi="Arial" w:cs="Arial"/>
          <w:b/>
          <w:sz w:val="24"/>
          <w:szCs w:val="24"/>
          <w:lang w:eastAsia="cs-CZ"/>
        </w:rPr>
        <w:t>o rozestavěné i o dokončené byty</w:t>
      </w:r>
      <w:r w:rsidR="00A148D8" w:rsidRPr="00DA1B87">
        <w:rPr>
          <w:rFonts w:ascii="Arial" w:hAnsi="Arial" w:cs="Arial"/>
          <w:b/>
          <w:sz w:val="24"/>
          <w:szCs w:val="24"/>
          <w:lang w:eastAsia="cs-CZ"/>
        </w:rPr>
        <w:t xml:space="preserve">    </w:t>
      </w:r>
    </w:p>
    <w:p w:rsidR="00D43126" w:rsidRPr="00DA1B87" w:rsidRDefault="00D43126" w:rsidP="002E04AA">
      <w:pPr>
        <w:spacing w:after="0"/>
        <w:contextualSpacing/>
        <w:jc w:val="both"/>
        <w:rPr>
          <w:rFonts w:ascii="Arial" w:hAnsi="Arial" w:cs="Arial"/>
          <w:sz w:val="8"/>
          <w:szCs w:val="8"/>
          <w:lang w:eastAsia="cs-CZ"/>
        </w:rPr>
      </w:pPr>
    </w:p>
    <w:p w:rsidR="00624443" w:rsidRDefault="00F66BB9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Klienti většinou preferují</w:t>
      </w:r>
      <w:r w:rsidR="00DA1B87">
        <w:rPr>
          <w:rFonts w:ascii="Arial" w:hAnsi="Arial" w:cs="Arial"/>
          <w:lang w:eastAsia="cs-CZ"/>
        </w:rPr>
        <w:t xml:space="preserve"> koupi nového bytu </w:t>
      </w:r>
      <w:r>
        <w:rPr>
          <w:rFonts w:ascii="Arial" w:hAnsi="Arial" w:cs="Arial"/>
          <w:lang w:eastAsia="cs-CZ"/>
        </w:rPr>
        <w:t xml:space="preserve">ještě </w:t>
      </w:r>
      <w:r w:rsidR="00DA1B87">
        <w:rPr>
          <w:rFonts w:ascii="Arial" w:hAnsi="Arial" w:cs="Arial"/>
          <w:lang w:eastAsia="cs-CZ"/>
        </w:rPr>
        <w:t xml:space="preserve">ve stádiu </w:t>
      </w:r>
      <w:r>
        <w:rPr>
          <w:rFonts w:ascii="Arial" w:hAnsi="Arial" w:cs="Arial"/>
          <w:lang w:eastAsia="cs-CZ"/>
        </w:rPr>
        <w:t>rozestavěnosti</w:t>
      </w:r>
      <w:r w:rsidR="00DA1B87">
        <w:rPr>
          <w:rFonts w:ascii="Arial" w:hAnsi="Arial" w:cs="Arial"/>
          <w:lang w:eastAsia="cs-CZ"/>
        </w:rPr>
        <w:t xml:space="preserve">, kdy si mohou sami zdarma zvolit vnitřní provedení podle svého vkusu – koupelny, podlahy, dveře a mnoho dalších položek. Je však i mnoho zákazníků, kteří chtějí přijít už k hotovému a co nejdříve se nastěhovat nebo co nejdříve byt pronajmout. </w:t>
      </w:r>
    </w:p>
    <w:p w:rsidR="00624443" w:rsidRDefault="00624443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B20BE" w:rsidRDefault="00DA1B87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Proto je obchodní strategií CENTRAL GROUP, aby</w:t>
      </w:r>
      <w:r w:rsidR="00BF658E">
        <w:rPr>
          <w:rFonts w:ascii="Arial" w:hAnsi="Arial" w:cs="Arial"/>
          <w:lang w:eastAsia="cs-CZ"/>
        </w:rPr>
        <w:t xml:space="preserve"> i po dokončení stavby</w:t>
      </w:r>
      <w:r>
        <w:rPr>
          <w:rFonts w:ascii="Arial" w:hAnsi="Arial" w:cs="Arial"/>
          <w:lang w:eastAsia="cs-CZ"/>
        </w:rPr>
        <w:t xml:space="preserve"> zůstalo</w:t>
      </w:r>
      <w:r w:rsidR="00BF658E">
        <w:rPr>
          <w:rFonts w:ascii="Arial" w:hAnsi="Arial" w:cs="Arial"/>
          <w:lang w:eastAsia="cs-CZ"/>
        </w:rPr>
        <w:t xml:space="preserve"> v nabídce u velkých lokalit</w:t>
      </w:r>
      <w:r>
        <w:rPr>
          <w:rFonts w:ascii="Arial" w:hAnsi="Arial" w:cs="Arial"/>
          <w:lang w:eastAsia="cs-CZ"/>
        </w:rPr>
        <w:t xml:space="preserve"> ještě zhruba </w:t>
      </w:r>
      <w:r w:rsidR="00BF658E">
        <w:rPr>
          <w:rFonts w:ascii="Arial" w:hAnsi="Arial" w:cs="Arial"/>
          <w:lang w:eastAsia="cs-CZ"/>
        </w:rPr>
        <w:t xml:space="preserve">10 – </w:t>
      </w:r>
      <w:r>
        <w:rPr>
          <w:rFonts w:ascii="Arial" w:hAnsi="Arial" w:cs="Arial"/>
          <w:lang w:eastAsia="cs-CZ"/>
        </w:rPr>
        <w:t>20</w:t>
      </w:r>
      <w:r w:rsidR="00BF658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% </w:t>
      </w:r>
      <w:r w:rsidR="003B20BE">
        <w:rPr>
          <w:rFonts w:ascii="Arial" w:hAnsi="Arial" w:cs="Arial"/>
          <w:lang w:eastAsia="cs-CZ"/>
        </w:rPr>
        <w:t xml:space="preserve">volných </w:t>
      </w:r>
      <w:r>
        <w:rPr>
          <w:rFonts w:ascii="Arial" w:hAnsi="Arial" w:cs="Arial"/>
          <w:lang w:eastAsia="cs-CZ"/>
        </w:rPr>
        <w:t>bytů</w:t>
      </w:r>
      <w:r w:rsidR="003B20BE">
        <w:rPr>
          <w:rFonts w:ascii="Arial" w:hAnsi="Arial" w:cs="Arial"/>
          <w:lang w:eastAsia="cs-CZ"/>
        </w:rPr>
        <w:t>, u komornějších projektů s menším počtem bytů je tento podíl zpravidla ještě vyšší</w:t>
      </w:r>
      <w:r>
        <w:rPr>
          <w:rFonts w:ascii="Arial" w:hAnsi="Arial" w:cs="Arial"/>
          <w:lang w:eastAsia="cs-CZ"/>
        </w:rPr>
        <w:t xml:space="preserve">. </w:t>
      </w:r>
      <w:r w:rsidR="003B20BE">
        <w:rPr>
          <w:rFonts w:ascii="Arial" w:hAnsi="Arial" w:cs="Arial"/>
          <w:lang w:eastAsia="cs-CZ"/>
        </w:rPr>
        <w:t xml:space="preserve">Takové byty pak </w:t>
      </w:r>
      <w:r w:rsidR="00F66BB9">
        <w:rPr>
          <w:rFonts w:ascii="Arial" w:hAnsi="Arial" w:cs="Arial"/>
          <w:lang w:eastAsia="cs-CZ"/>
        </w:rPr>
        <w:t xml:space="preserve">developer prodává v průměru dalších šest měsíců po dokončení. </w:t>
      </w:r>
    </w:p>
    <w:p w:rsidR="003B20BE" w:rsidRDefault="003B20BE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D43126" w:rsidRPr="00DA1B87" w:rsidRDefault="003B20BE" w:rsidP="002E04A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T</w:t>
      </w:r>
      <w:r w:rsidR="00DA1B87">
        <w:rPr>
          <w:rFonts w:ascii="Arial" w:hAnsi="Arial" w:cs="Arial"/>
          <w:lang w:eastAsia="cs-CZ"/>
        </w:rPr>
        <w:t xml:space="preserve">éto </w:t>
      </w:r>
      <w:r w:rsidR="00F66BB9">
        <w:rPr>
          <w:rFonts w:ascii="Arial" w:hAnsi="Arial" w:cs="Arial"/>
          <w:lang w:eastAsia="cs-CZ"/>
        </w:rPr>
        <w:t xml:space="preserve">obchodní </w:t>
      </w:r>
      <w:r w:rsidR="00DA1B87">
        <w:rPr>
          <w:rFonts w:ascii="Arial" w:hAnsi="Arial" w:cs="Arial"/>
          <w:lang w:eastAsia="cs-CZ"/>
        </w:rPr>
        <w:t>strategii je přizpůsobena i cenová politika firmy.</w:t>
      </w:r>
      <w:r w:rsidR="00624443">
        <w:rPr>
          <w:rFonts w:ascii="Arial" w:hAnsi="Arial" w:cs="Arial"/>
          <w:lang w:eastAsia="cs-CZ"/>
        </w:rPr>
        <w:t xml:space="preserve"> Při zahájení prodeje na začátku výstavby jsou ceny výrazně zvýhodněné. S postupem výstavby pak postupně rostou a při dokončení už dosahují své tržní úrovně.</w:t>
      </w:r>
    </w:p>
    <w:p w:rsidR="00BC1FBC" w:rsidRDefault="00BC1FBC" w:rsidP="00BC1FB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E741CF" w:rsidRDefault="00E741CF" w:rsidP="00BC1FBC">
      <w:pPr>
        <w:spacing w:after="0"/>
        <w:contextualSpacing/>
        <w:jc w:val="both"/>
        <w:rPr>
          <w:rFonts w:ascii="Arial" w:hAnsi="Arial" w:cs="Arial"/>
          <w:b/>
          <w:sz w:val="24"/>
          <w:szCs w:val="24"/>
          <w:lang w:eastAsia="cs-CZ"/>
        </w:rPr>
      </w:pPr>
      <w:r w:rsidRPr="00E741CF">
        <w:rPr>
          <w:rFonts w:ascii="Arial" w:hAnsi="Arial" w:cs="Arial"/>
          <w:b/>
          <w:sz w:val="24"/>
          <w:szCs w:val="24"/>
          <w:lang w:eastAsia="cs-CZ"/>
        </w:rPr>
        <w:t>Ideální byty pro mladé i na investici</w:t>
      </w:r>
    </w:p>
    <w:p w:rsidR="00E741CF" w:rsidRPr="00E741CF" w:rsidRDefault="00E741CF" w:rsidP="00BC1FBC">
      <w:pPr>
        <w:spacing w:after="0"/>
        <w:contextualSpacing/>
        <w:jc w:val="both"/>
        <w:rPr>
          <w:rFonts w:ascii="Arial" w:hAnsi="Arial" w:cs="Arial"/>
          <w:b/>
          <w:sz w:val="8"/>
          <w:szCs w:val="8"/>
          <w:lang w:eastAsia="cs-CZ"/>
        </w:rPr>
      </w:pPr>
    </w:p>
    <w:p w:rsidR="00BC1FBC" w:rsidRDefault="00BC1FBC" w:rsidP="00BC1FBC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Přes 80 procent všech</w:t>
      </w:r>
      <w:r w:rsidRPr="003975FB">
        <w:rPr>
          <w:rFonts w:ascii="Arial" w:hAnsi="Arial" w:cs="Arial"/>
          <w:lang w:eastAsia="cs-CZ"/>
        </w:rPr>
        <w:t xml:space="preserve"> jednotek v poslední etapě projektu Javorová čtvrť je </w:t>
      </w:r>
      <w:r>
        <w:rPr>
          <w:rFonts w:ascii="Arial" w:hAnsi="Arial" w:cs="Arial"/>
          <w:lang w:eastAsia="cs-CZ"/>
        </w:rPr>
        <w:t>malometrážních o dispozicích 1+kk a 2+kk. J</w:t>
      </w:r>
      <w:r w:rsidRPr="003975FB">
        <w:rPr>
          <w:rFonts w:ascii="Arial" w:hAnsi="Arial" w:cs="Arial"/>
          <w:lang w:eastAsia="cs-CZ"/>
        </w:rPr>
        <w:t xml:space="preserve">edná se </w:t>
      </w:r>
      <w:r>
        <w:rPr>
          <w:rFonts w:ascii="Arial" w:hAnsi="Arial" w:cs="Arial"/>
          <w:lang w:eastAsia="cs-CZ"/>
        </w:rPr>
        <w:t>tedy</w:t>
      </w:r>
      <w:r w:rsidRPr="003975FB">
        <w:rPr>
          <w:rFonts w:ascii="Arial" w:hAnsi="Arial" w:cs="Arial"/>
          <w:lang w:eastAsia="cs-CZ"/>
        </w:rPr>
        <w:t xml:space="preserve"> o ideální</w:t>
      </w:r>
      <w:r>
        <w:rPr>
          <w:rFonts w:ascii="Arial" w:hAnsi="Arial" w:cs="Arial"/>
          <w:lang w:eastAsia="cs-CZ"/>
        </w:rPr>
        <w:t xml:space="preserve"> a</w:t>
      </w:r>
      <w:r w:rsidR="0092496C">
        <w:rPr>
          <w:rFonts w:ascii="Arial" w:hAnsi="Arial" w:cs="Arial"/>
          <w:lang w:eastAsia="cs-CZ"/>
        </w:rPr>
        <w:t xml:space="preserve"> zároveň</w:t>
      </w:r>
      <w:r>
        <w:rPr>
          <w:rFonts w:ascii="Arial" w:hAnsi="Arial" w:cs="Arial"/>
          <w:lang w:eastAsia="cs-CZ"/>
        </w:rPr>
        <w:t xml:space="preserve"> cenově dostupné</w:t>
      </w:r>
      <w:r w:rsidRPr="003975FB">
        <w:rPr>
          <w:rFonts w:ascii="Arial" w:hAnsi="Arial" w:cs="Arial"/>
          <w:lang w:eastAsia="cs-CZ"/>
        </w:rPr>
        <w:t xml:space="preserve"> bydlení </w:t>
      </w:r>
      <w:r>
        <w:rPr>
          <w:rFonts w:ascii="Arial" w:hAnsi="Arial" w:cs="Arial"/>
          <w:lang w:eastAsia="cs-CZ"/>
        </w:rPr>
        <w:t>především pro</w:t>
      </w:r>
      <w:r w:rsidRPr="003975FB">
        <w:rPr>
          <w:rFonts w:ascii="Arial" w:hAnsi="Arial" w:cs="Arial"/>
          <w:lang w:eastAsia="cs-CZ"/>
        </w:rPr>
        <w:t xml:space="preserve"> mladé</w:t>
      </w:r>
      <w:r>
        <w:rPr>
          <w:rFonts w:ascii="Arial" w:hAnsi="Arial" w:cs="Arial"/>
          <w:lang w:eastAsia="cs-CZ"/>
        </w:rPr>
        <w:t xml:space="preserve"> </w:t>
      </w:r>
      <w:proofErr w:type="spellStart"/>
      <w:r>
        <w:rPr>
          <w:rFonts w:ascii="Arial" w:hAnsi="Arial" w:cs="Arial"/>
          <w:lang w:eastAsia="cs-CZ"/>
        </w:rPr>
        <w:t>singles</w:t>
      </w:r>
      <w:proofErr w:type="spellEnd"/>
      <w:r>
        <w:rPr>
          <w:rFonts w:ascii="Arial" w:hAnsi="Arial" w:cs="Arial"/>
          <w:lang w:eastAsia="cs-CZ"/>
        </w:rPr>
        <w:t xml:space="preserve"> a páry, případně jako skvělá investice pro realitní investory za účelem pronájmu</w:t>
      </w:r>
      <w:r w:rsidRPr="003975FB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</w:t>
      </w:r>
      <w:r w:rsidR="006F1257">
        <w:rPr>
          <w:rFonts w:ascii="Arial" w:hAnsi="Arial" w:cs="Arial"/>
          <w:lang w:eastAsia="cs-CZ"/>
        </w:rPr>
        <w:t>Pro hovoří nejen velmi dobrá dopravní dostupnost, ale i blízkost oblíbeného rekreačn</w:t>
      </w:r>
      <w:r w:rsidR="00F66BB9">
        <w:rPr>
          <w:rFonts w:ascii="Arial" w:hAnsi="Arial" w:cs="Arial"/>
          <w:lang w:eastAsia="cs-CZ"/>
        </w:rPr>
        <w:t>ího areálu Hostivařská přehrada a golfového hřiště.</w:t>
      </w:r>
    </w:p>
    <w:p w:rsidR="00624443" w:rsidRDefault="00624443" w:rsidP="0062444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24443" w:rsidRDefault="00624443" w:rsidP="00624443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DF0757">
        <w:rPr>
          <w:rFonts w:ascii="Arial" w:hAnsi="Arial" w:cs="Arial"/>
          <w:lang w:eastAsia="cs-CZ"/>
        </w:rPr>
        <w:t xml:space="preserve">Konečné ceny </w:t>
      </w:r>
      <w:r w:rsidRPr="00AE4F7C">
        <w:rPr>
          <w:rFonts w:ascii="Arial" w:hAnsi="Arial" w:cs="Arial"/>
          <w:color w:val="000000" w:themeColor="text1"/>
          <w:lang w:eastAsia="cs-CZ"/>
        </w:rPr>
        <w:t>bytů ALL INCLUSIVE včetně DPH, příslušenství a ve vysokém</w:t>
      </w:r>
      <w:r>
        <w:rPr>
          <w:rFonts w:ascii="Arial" w:hAnsi="Arial" w:cs="Arial"/>
          <w:color w:val="000000" w:themeColor="text1"/>
          <w:lang w:eastAsia="cs-CZ"/>
        </w:rPr>
        <w:t xml:space="preserve"> standardu provedení KOMFORT</w:t>
      </w:r>
      <w:r w:rsidRPr="00AE4F7C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 xml:space="preserve">tak nyní díky zaváděcím slevám </w:t>
      </w:r>
      <w:r w:rsidRPr="00AE4F7C">
        <w:rPr>
          <w:rFonts w:ascii="Arial" w:hAnsi="Arial" w:cs="Arial"/>
          <w:color w:val="000000" w:themeColor="text1"/>
          <w:lang w:eastAsia="cs-CZ"/>
        </w:rPr>
        <w:t xml:space="preserve">začínají </w:t>
      </w:r>
      <w:r w:rsidR="00F66BB9">
        <w:rPr>
          <w:rFonts w:ascii="Arial" w:hAnsi="Arial" w:cs="Arial"/>
          <w:color w:val="000000" w:themeColor="text1"/>
          <w:lang w:eastAsia="cs-CZ"/>
        </w:rPr>
        <w:t xml:space="preserve">v Horních Měcholupech </w:t>
      </w:r>
      <w:r w:rsidRPr="00AE4F7C">
        <w:rPr>
          <w:rFonts w:ascii="Arial" w:hAnsi="Arial" w:cs="Arial"/>
          <w:color w:val="000000" w:themeColor="text1"/>
          <w:lang w:eastAsia="cs-CZ"/>
        </w:rPr>
        <w:t>na 1,</w:t>
      </w:r>
      <w:r>
        <w:rPr>
          <w:rFonts w:ascii="Arial" w:hAnsi="Arial" w:cs="Arial"/>
          <w:color w:val="000000" w:themeColor="text1"/>
          <w:lang w:eastAsia="cs-CZ"/>
        </w:rPr>
        <w:t>4</w:t>
      </w:r>
      <w:r w:rsidRPr="00AE4F7C">
        <w:rPr>
          <w:rFonts w:ascii="Arial" w:hAnsi="Arial" w:cs="Arial"/>
          <w:color w:val="000000" w:themeColor="text1"/>
          <w:lang w:eastAsia="cs-CZ"/>
        </w:rPr>
        <w:t xml:space="preserve"> mil. Kč za 1+</w:t>
      </w:r>
      <w:r>
        <w:rPr>
          <w:rFonts w:ascii="Arial" w:hAnsi="Arial" w:cs="Arial"/>
          <w:color w:val="000000" w:themeColor="text1"/>
          <w:lang w:eastAsia="cs-CZ"/>
        </w:rPr>
        <w:t>kk, 1,9</w:t>
      </w:r>
      <w:r w:rsidRPr="00AE4F7C">
        <w:rPr>
          <w:rFonts w:ascii="Arial" w:hAnsi="Arial" w:cs="Arial"/>
          <w:color w:val="000000" w:themeColor="text1"/>
          <w:lang w:eastAsia="cs-CZ"/>
        </w:rPr>
        <w:t xml:space="preserve"> milionu korun za 2+kk</w:t>
      </w:r>
      <w:r>
        <w:rPr>
          <w:rFonts w:ascii="Arial" w:hAnsi="Arial" w:cs="Arial"/>
          <w:color w:val="000000" w:themeColor="text1"/>
          <w:lang w:eastAsia="cs-CZ"/>
        </w:rPr>
        <w:t>, byty 3+kk lze pořídit již od 3 milionů Kč a ceny čtyřpokojových bytů startují na 4 milionech korun.</w:t>
      </w:r>
    </w:p>
    <w:p w:rsidR="00624443" w:rsidRDefault="00624443" w:rsidP="00BC1FBC">
      <w:pPr>
        <w:contextualSpacing/>
        <w:jc w:val="both"/>
        <w:rPr>
          <w:rFonts w:ascii="Arial" w:hAnsi="Arial" w:cs="Arial"/>
          <w:lang w:eastAsia="cs-CZ"/>
        </w:rPr>
      </w:pPr>
    </w:p>
    <w:p w:rsidR="00BC1FBC" w:rsidRDefault="00BC1FBC" w:rsidP="00BC1FBC">
      <w:pPr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Všichni zájemci o nové bydlení </w:t>
      </w:r>
      <w:r w:rsidR="006F1257">
        <w:rPr>
          <w:rFonts w:ascii="Arial" w:hAnsi="Arial" w:cs="Arial"/>
          <w:lang w:eastAsia="cs-CZ"/>
        </w:rPr>
        <w:t xml:space="preserve">v Horních Měcholupech </w:t>
      </w:r>
      <w:r>
        <w:rPr>
          <w:rFonts w:ascii="Arial" w:hAnsi="Arial" w:cs="Arial"/>
          <w:lang w:eastAsia="cs-CZ"/>
        </w:rPr>
        <w:t>se mohou na vlastní oči přesvědčit o vysoké kvalitě provedení bytů od CENTRAL GROUP přímo v</w:t>
      </w:r>
      <w:r w:rsidR="0092496C">
        <w:rPr>
          <w:rFonts w:ascii="Arial" w:hAnsi="Arial" w:cs="Arial"/>
          <w:lang w:eastAsia="cs-CZ"/>
        </w:rPr>
        <w:t> nov</w:t>
      </w:r>
      <w:r w:rsidR="00812DF8">
        <w:rPr>
          <w:rFonts w:ascii="Arial" w:hAnsi="Arial" w:cs="Arial"/>
          <w:lang w:eastAsia="cs-CZ"/>
        </w:rPr>
        <w:t>ém</w:t>
      </w:r>
      <w:r>
        <w:rPr>
          <w:rFonts w:ascii="Arial" w:hAnsi="Arial" w:cs="Arial"/>
          <w:lang w:eastAsia="cs-CZ"/>
        </w:rPr>
        <w:t> ukázkovém bytě, který je pro ně v lokalitě Javorová čtvrť otevřen vždy od pátku do neděle od 13 do 1</w:t>
      </w:r>
      <w:r w:rsidRPr="001839E1">
        <w:rPr>
          <w:rFonts w:ascii="Arial" w:hAnsi="Arial" w:cs="Arial"/>
          <w:lang w:eastAsia="cs-CZ"/>
        </w:rPr>
        <w:t>8 hod</w:t>
      </w:r>
      <w:r>
        <w:rPr>
          <w:rFonts w:ascii="Arial" w:hAnsi="Arial" w:cs="Arial"/>
          <w:lang w:eastAsia="cs-CZ"/>
        </w:rPr>
        <w:t>in.</w:t>
      </w:r>
      <w:r w:rsidR="00F66BB9">
        <w:rPr>
          <w:rFonts w:ascii="Arial" w:hAnsi="Arial" w:cs="Arial"/>
          <w:lang w:eastAsia="cs-CZ"/>
        </w:rPr>
        <w:t xml:space="preserve"> Zaváděcí slevy </w:t>
      </w:r>
      <w:r w:rsidR="0081074D">
        <w:rPr>
          <w:rFonts w:ascii="Arial" w:hAnsi="Arial" w:cs="Arial"/>
          <w:lang w:eastAsia="cs-CZ"/>
        </w:rPr>
        <w:br/>
      </w:r>
      <w:r w:rsidR="00F66BB9">
        <w:rPr>
          <w:rFonts w:ascii="Arial" w:hAnsi="Arial" w:cs="Arial"/>
          <w:lang w:eastAsia="cs-CZ"/>
        </w:rPr>
        <w:t>5</w:t>
      </w:r>
      <w:r w:rsidR="0081074D">
        <w:rPr>
          <w:rFonts w:ascii="Arial" w:hAnsi="Arial" w:cs="Arial"/>
          <w:lang w:eastAsia="cs-CZ"/>
        </w:rPr>
        <w:t xml:space="preserve"> </w:t>
      </w:r>
      <w:r w:rsidR="00F66BB9">
        <w:rPr>
          <w:rFonts w:ascii="Arial" w:hAnsi="Arial" w:cs="Arial"/>
          <w:lang w:eastAsia="cs-CZ"/>
        </w:rPr>
        <w:t xml:space="preserve">% </w:t>
      </w:r>
      <w:r w:rsidR="00624443">
        <w:rPr>
          <w:rFonts w:ascii="Arial" w:hAnsi="Arial" w:cs="Arial"/>
          <w:lang w:eastAsia="cs-CZ"/>
        </w:rPr>
        <w:t xml:space="preserve">platí </w:t>
      </w:r>
      <w:r w:rsidR="00F66BB9">
        <w:rPr>
          <w:rFonts w:ascii="Arial" w:hAnsi="Arial" w:cs="Arial"/>
          <w:lang w:eastAsia="cs-CZ"/>
        </w:rPr>
        <w:t xml:space="preserve">v této lokalitě </w:t>
      </w:r>
      <w:r w:rsidR="00624443">
        <w:rPr>
          <w:rFonts w:ascii="Arial" w:hAnsi="Arial" w:cs="Arial"/>
          <w:lang w:eastAsia="cs-CZ"/>
        </w:rPr>
        <w:t>již jen do konce listopadu. A do stejného termínu mohou zájemci využít i zvýhodněnou nabídku DOTOVANÉ HYPOTÉKY CENTRAL GROUP s garantovanou sazbou jen 2,19</w:t>
      </w:r>
      <w:r w:rsidR="001975BF">
        <w:rPr>
          <w:rFonts w:ascii="Arial" w:hAnsi="Arial" w:cs="Arial"/>
          <w:lang w:eastAsia="cs-CZ"/>
        </w:rPr>
        <w:t xml:space="preserve"> </w:t>
      </w:r>
      <w:r w:rsidR="00624443">
        <w:rPr>
          <w:rFonts w:ascii="Arial" w:hAnsi="Arial" w:cs="Arial"/>
          <w:lang w:eastAsia="cs-CZ"/>
        </w:rPr>
        <w:t>% ročně.</w:t>
      </w:r>
    </w:p>
    <w:p w:rsidR="000865A5" w:rsidRDefault="000865A5" w:rsidP="002A549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bookmarkStart w:id="0" w:name="_GoBack"/>
      <w:bookmarkEnd w:id="0"/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CENTRAL GROUP je jednoznačně největším rezidenčním developerem a investorem v České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81074D">
        <w:rPr>
          <w:rFonts w:ascii="Arial" w:hAnsi="Arial" w:cs="Arial"/>
          <w:sz w:val="16"/>
          <w:szCs w:val="16"/>
          <w:lang w:eastAsia="cs-CZ"/>
        </w:rPr>
        <w:t>0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dokončila již 130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a prodala více než 10.000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brownfields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83BA8"/>
    <w:rsid w:val="000865A5"/>
    <w:rsid w:val="00091E8A"/>
    <w:rsid w:val="000A0381"/>
    <w:rsid w:val="000A2C12"/>
    <w:rsid w:val="000A555C"/>
    <w:rsid w:val="000C1853"/>
    <w:rsid w:val="000C61A9"/>
    <w:rsid w:val="000D2CE8"/>
    <w:rsid w:val="000F76D9"/>
    <w:rsid w:val="00136B59"/>
    <w:rsid w:val="0014189D"/>
    <w:rsid w:val="00147D32"/>
    <w:rsid w:val="00160996"/>
    <w:rsid w:val="00175BC6"/>
    <w:rsid w:val="00176DB2"/>
    <w:rsid w:val="00182A74"/>
    <w:rsid w:val="001839E1"/>
    <w:rsid w:val="001975BF"/>
    <w:rsid w:val="001A0918"/>
    <w:rsid w:val="001A0E14"/>
    <w:rsid w:val="001A60F5"/>
    <w:rsid w:val="001A6619"/>
    <w:rsid w:val="001E5C33"/>
    <w:rsid w:val="001F5AAF"/>
    <w:rsid w:val="001F5F25"/>
    <w:rsid w:val="001F75D0"/>
    <w:rsid w:val="002024C8"/>
    <w:rsid w:val="00214B9A"/>
    <w:rsid w:val="00234852"/>
    <w:rsid w:val="00253B9A"/>
    <w:rsid w:val="00265E94"/>
    <w:rsid w:val="002802F5"/>
    <w:rsid w:val="00282554"/>
    <w:rsid w:val="00283463"/>
    <w:rsid w:val="002A1D9E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696E"/>
    <w:rsid w:val="003115D8"/>
    <w:rsid w:val="00316A88"/>
    <w:rsid w:val="00354906"/>
    <w:rsid w:val="00364E18"/>
    <w:rsid w:val="00390D9B"/>
    <w:rsid w:val="003973E3"/>
    <w:rsid w:val="003975FB"/>
    <w:rsid w:val="003A4846"/>
    <w:rsid w:val="003B20BE"/>
    <w:rsid w:val="003C4264"/>
    <w:rsid w:val="003E25B5"/>
    <w:rsid w:val="003E4FDA"/>
    <w:rsid w:val="003F4A3F"/>
    <w:rsid w:val="00407D1B"/>
    <w:rsid w:val="0042143D"/>
    <w:rsid w:val="00425B70"/>
    <w:rsid w:val="004269C0"/>
    <w:rsid w:val="0043290F"/>
    <w:rsid w:val="00470BAB"/>
    <w:rsid w:val="00487B16"/>
    <w:rsid w:val="004952C9"/>
    <w:rsid w:val="0049638C"/>
    <w:rsid w:val="00496B6A"/>
    <w:rsid w:val="004B31B4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67B05"/>
    <w:rsid w:val="005A6A33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E4C"/>
    <w:rsid w:val="00615AC2"/>
    <w:rsid w:val="00624443"/>
    <w:rsid w:val="006278BF"/>
    <w:rsid w:val="006331B3"/>
    <w:rsid w:val="006362FC"/>
    <w:rsid w:val="006474BF"/>
    <w:rsid w:val="006650D5"/>
    <w:rsid w:val="00670D2D"/>
    <w:rsid w:val="00686D43"/>
    <w:rsid w:val="006A2453"/>
    <w:rsid w:val="006A5D80"/>
    <w:rsid w:val="006B1D92"/>
    <w:rsid w:val="006B4962"/>
    <w:rsid w:val="006B5D5E"/>
    <w:rsid w:val="006C522D"/>
    <w:rsid w:val="006C6EA1"/>
    <w:rsid w:val="006D42D0"/>
    <w:rsid w:val="006E6B4E"/>
    <w:rsid w:val="006F1257"/>
    <w:rsid w:val="00705BC3"/>
    <w:rsid w:val="00705DA4"/>
    <w:rsid w:val="00707522"/>
    <w:rsid w:val="00710A01"/>
    <w:rsid w:val="00713ABB"/>
    <w:rsid w:val="00713F01"/>
    <w:rsid w:val="0071453E"/>
    <w:rsid w:val="00716A16"/>
    <w:rsid w:val="007173A6"/>
    <w:rsid w:val="0072485F"/>
    <w:rsid w:val="0076032C"/>
    <w:rsid w:val="00762126"/>
    <w:rsid w:val="0078361B"/>
    <w:rsid w:val="007871D4"/>
    <w:rsid w:val="00790072"/>
    <w:rsid w:val="00796713"/>
    <w:rsid w:val="007A53B0"/>
    <w:rsid w:val="007B31F2"/>
    <w:rsid w:val="007B6D27"/>
    <w:rsid w:val="007C45B0"/>
    <w:rsid w:val="007C5FFD"/>
    <w:rsid w:val="007C6D19"/>
    <w:rsid w:val="007F0C40"/>
    <w:rsid w:val="00800E1E"/>
    <w:rsid w:val="00807C6F"/>
    <w:rsid w:val="0081074D"/>
    <w:rsid w:val="008108E8"/>
    <w:rsid w:val="00812DF8"/>
    <w:rsid w:val="00814765"/>
    <w:rsid w:val="00847DB4"/>
    <w:rsid w:val="00862EFD"/>
    <w:rsid w:val="008722DF"/>
    <w:rsid w:val="00873AC5"/>
    <w:rsid w:val="008774E5"/>
    <w:rsid w:val="00890210"/>
    <w:rsid w:val="008A4FF8"/>
    <w:rsid w:val="008B3EE2"/>
    <w:rsid w:val="008B7191"/>
    <w:rsid w:val="008C749F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24562"/>
    <w:rsid w:val="0092496C"/>
    <w:rsid w:val="009334FD"/>
    <w:rsid w:val="00937B27"/>
    <w:rsid w:val="0094738D"/>
    <w:rsid w:val="00947B21"/>
    <w:rsid w:val="00951E2C"/>
    <w:rsid w:val="00955050"/>
    <w:rsid w:val="00966597"/>
    <w:rsid w:val="00967406"/>
    <w:rsid w:val="00974F08"/>
    <w:rsid w:val="00983964"/>
    <w:rsid w:val="00987340"/>
    <w:rsid w:val="009B059D"/>
    <w:rsid w:val="009C1B56"/>
    <w:rsid w:val="009C2B16"/>
    <w:rsid w:val="009C59D8"/>
    <w:rsid w:val="009C5FFA"/>
    <w:rsid w:val="009D1179"/>
    <w:rsid w:val="009D288E"/>
    <w:rsid w:val="009D7C5B"/>
    <w:rsid w:val="009E60FC"/>
    <w:rsid w:val="009F09FC"/>
    <w:rsid w:val="009F1CF0"/>
    <w:rsid w:val="00A00BBB"/>
    <w:rsid w:val="00A148D8"/>
    <w:rsid w:val="00A712EF"/>
    <w:rsid w:val="00A742F4"/>
    <w:rsid w:val="00AA0FAC"/>
    <w:rsid w:val="00AB1126"/>
    <w:rsid w:val="00AB25F5"/>
    <w:rsid w:val="00AD38CE"/>
    <w:rsid w:val="00AD3ACF"/>
    <w:rsid w:val="00AE4F7C"/>
    <w:rsid w:val="00AF7E13"/>
    <w:rsid w:val="00B00ADD"/>
    <w:rsid w:val="00B00B91"/>
    <w:rsid w:val="00B15BD1"/>
    <w:rsid w:val="00B238D8"/>
    <w:rsid w:val="00B27B22"/>
    <w:rsid w:val="00B41391"/>
    <w:rsid w:val="00B4172D"/>
    <w:rsid w:val="00B538CF"/>
    <w:rsid w:val="00B67D94"/>
    <w:rsid w:val="00B7066A"/>
    <w:rsid w:val="00B824C4"/>
    <w:rsid w:val="00B947A5"/>
    <w:rsid w:val="00B97F83"/>
    <w:rsid w:val="00BA2020"/>
    <w:rsid w:val="00BB3311"/>
    <w:rsid w:val="00BB4211"/>
    <w:rsid w:val="00BB55B5"/>
    <w:rsid w:val="00BB7E91"/>
    <w:rsid w:val="00BC1FBC"/>
    <w:rsid w:val="00BE0CE4"/>
    <w:rsid w:val="00BE3A45"/>
    <w:rsid w:val="00BF658E"/>
    <w:rsid w:val="00C1171C"/>
    <w:rsid w:val="00C311B7"/>
    <w:rsid w:val="00C3154B"/>
    <w:rsid w:val="00C3267B"/>
    <w:rsid w:val="00C50EB7"/>
    <w:rsid w:val="00C51093"/>
    <w:rsid w:val="00C5699A"/>
    <w:rsid w:val="00C621FC"/>
    <w:rsid w:val="00C67AEB"/>
    <w:rsid w:val="00C802DC"/>
    <w:rsid w:val="00C80C4D"/>
    <w:rsid w:val="00C812FA"/>
    <w:rsid w:val="00C964AD"/>
    <w:rsid w:val="00CA4B80"/>
    <w:rsid w:val="00CD1466"/>
    <w:rsid w:val="00CD1F47"/>
    <w:rsid w:val="00CD26E1"/>
    <w:rsid w:val="00CD42C6"/>
    <w:rsid w:val="00CD6B89"/>
    <w:rsid w:val="00CE2CDA"/>
    <w:rsid w:val="00D00528"/>
    <w:rsid w:val="00D2266B"/>
    <w:rsid w:val="00D24422"/>
    <w:rsid w:val="00D302F0"/>
    <w:rsid w:val="00D3268D"/>
    <w:rsid w:val="00D43126"/>
    <w:rsid w:val="00D435EE"/>
    <w:rsid w:val="00D45D3D"/>
    <w:rsid w:val="00D63698"/>
    <w:rsid w:val="00D6582D"/>
    <w:rsid w:val="00D77055"/>
    <w:rsid w:val="00D8202F"/>
    <w:rsid w:val="00D92EE4"/>
    <w:rsid w:val="00DA1B87"/>
    <w:rsid w:val="00DB0093"/>
    <w:rsid w:val="00DB1D60"/>
    <w:rsid w:val="00DB449E"/>
    <w:rsid w:val="00DB7D7C"/>
    <w:rsid w:val="00DC0373"/>
    <w:rsid w:val="00DC192A"/>
    <w:rsid w:val="00DD2953"/>
    <w:rsid w:val="00DD3271"/>
    <w:rsid w:val="00DE4114"/>
    <w:rsid w:val="00DE60AE"/>
    <w:rsid w:val="00DE7F8E"/>
    <w:rsid w:val="00DF0757"/>
    <w:rsid w:val="00DF4E13"/>
    <w:rsid w:val="00E03EA9"/>
    <w:rsid w:val="00E13370"/>
    <w:rsid w:val="00E16198"/>
    <w:rsid w:val="00E21574"/>
    <w:rsid w:val="00E25B7E"/>
    <w:rsid w:val="00E26E22"/>
    <w:rsid w:val="00E27521"/>
    <w:rsid w:val="00E36217"/>
    <w:rsid w:val="00E444F3"/>
    <w:rsid w:val="00E672CE"/>
    <w:rsid w:val="00E6746A"/>
    <w:rsid w:val="00E741CF"/>
    <w:rsid w:val="00E830CF"/>
    <w:rsid w:val="00E97083"/>
    <w:rsid w:val="00EB565C"/>
    <w:rsid w:val="00ED1CF5"/>
    <w:rsid w:val="00EE04D0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91226"/>
    <w:rsid w:val="00FA0394"/>
    <w:rsid w:val="00FC3BB1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C6976370-715A-4AC2-8F31-55FA30A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294A-3481-4858-A53B-507008D5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2</Pages>
  <Words>1002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jankovsky</dc:creator>
  <cp:lastModifiedBy>jankovsky</cp:lastModifiedBy>
  <cp:revision>16</cp:revision>
  <cp:lastPrinted>2014-11-12T12:48:00Z</cp:lastPrinted>
  <dcterms:created xsi:type="dcterms:W3CDTF">2014-11-11T16:01:00Z</dcterms:created>
  <dcterms:modified xsi:type="dcterms:W3CDTF">2014-11-12T13:33:00Z</dcterms:modified>
</cp:coreProperties>
</file>