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E27A8B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291465</wp:posOffset>
                </wp:positionV>
                <wp:extent cx="4340860" cy="0"/>
                <wp:effectExtent l="9525" t="11430" r="12065" b="76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79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22.95pt;width:341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"/>
            </w:pict>
          </mc:Fallback>
        </mc:AlternateConten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894763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2</w:t>
      </w:r>
      <w:r w:rsidR="004C017C">
        <w:rPr>
          <w:color w:val="17365D"/>
          <w:sz w:val="30"/>
          <w:szCs w:val="30"/>
        </w:rPr>
        <w:t>4</w:t>
      </w:r>
      <w:r w:rsidR="00FF22D6">
        <w:rPr>
          <w:color w:val="17365D"/>
          <w:sz w:val="30"/>
          <w:szCs w:val="30"/>
        </w:rPr>
        <w:t>.2.2015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Pr="00167EA3" w:rsidRDefault="00380E96" w:rsidP="00573A57">
      <w:pPr>
        <w:spacing w:after="0"/>
        <w:rPr>
          <w:rFonts w:ascii="Arial Black" w:hAnsi="Arial Black"/>
          <w:color w:val="000000" w:themeColor="text1"/>
          <w:sz w:val="34"/>
          <w:szCs w:val="34"/>
        </w:rPr>
      </w:pPr>
      <w:r>
        <w:rPr>
          <w:rFonts w:ascii="Arial Black" w:hAnsi="Arial Black"/>
          <w:color w:val="000000" w:themeColor="text1"/>
          <w:sz w:val="34"/>
          <w:szCs w:val="34"/>
        </w:rPr>
        <w:t>Ceny rodinných domů v posledním pololetí mírně vzrostly, stále jsou však téměř o pětinu levnější než před krizí. Výměry domů i parcel se ale zmenšují</w:t>
      </w:r>
    </w:p>
    <w:p w:rsidR="00FF22D6" w:rsidRPr="00FF22D6" w:rsidRDefault="00FF22D6" w:rsidP="00D763B7">
      <w:pPr>
        <w:spacing w:after="0"/>
        <w:rPr>
          <w:rFonts w:ascii="Arial Black" w:hAnsi="Arial Black"/>
          <w:color w:val="000000" w:themeColor="text1"/>
        </w:rPr>
      </w:pPr>
    </w:p>
    <w:p w:rsidR="00FF22D6" w:rsidRPr="00C97FF5" w:rsidRDefault="00894763" w:rsidP="00FF22D6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2</w:t>
      </w:r>
      <w:r w:rsidR="004C017C">
        <w:rPr>
          <w:rFonts w:ascii="Arial" w:hAnsi="Arial" w:cs="Arial"/>
          <w:i/>
          <w:sz w:val="24"/>
          <w:szCs w:val="24"/>
          <w:lang w:eastAsia="cs-CZ"/>
        </w:rPr>
        <w:t>4</w:t>
      </w:r>
      <w:r w:rsidR="00FF22D6">
        <w:rPr>
          <w:rFonts w:ascii="Arial" w:hAnsi="Arial" w:cs="Arial"/>
          <w:i/>
          <w:sz w:val="24"/>
          <w:szCs w:val="24"/>
          <w:lang w:eastAsia="cs-CZ"/>
        </w:rPr>
        <w:t>.2</w:t>
      </w:r>
      <w:r w:rsidR="00ED31C9">
        <w:rPr>
          <w:rFonts w:ascii="Arial" w:hAnsi="Arial" w:cs="Arial"/>
          <w:i/>
          <w:sz w:val="24"/>
          <w:szCs w:val="24"/>
          <w:lang w:eastAsia="cs-CZ"/>
        </w:rPr>
        <w:t>.2015</w:t>
      </w:r>
      <w:proofErr w:type="gramEnd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Zhruba o 2 % vzrostly během posledního půlroku ceny skutečně prodávaných rodinných domů v Praze a okolí. Oproti předkrizovému roku 2008 jsou ale stále o více než 18 % levnější</w:t>
      </w:r>
      <w:r w:rsidR="00621B9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.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Ve vývoji cen rodinných domů nelze na rozdíl od cen bytů </w:t>
      </w:r>
      <w:r w:rsidR="00BA2DD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nají</w:t>
      </w:r>
      <w:bookmarkStart w:id="0" w:name="_GoBack"/>
      <w:bookmarkEnd w:id="0"/>
      <w:r w:rsidR="00BA2DD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t jednoznačný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trend, poptávka </w:t>
      </w:r>
      <w:r w:rsidR="00BA2DD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reaguje i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na krátkodobé impulzy</w:t>
      </w:r>
      <w:r w:rsidR="00411ECF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a ceny vykazují </w:t>
      </w:r>
      <w:r w:rsidR="00BA2DD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náhl</w:t>
      </w:r>
      <w:r w:rsidR="00411ECF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é výkyvy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. Vyplývá t</w:t>
      </w:r>
      <w:r w:rsidR="00BA2DD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o z dosud nejucelenější analýzy prodeje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rodinných domů největší</w:t>
      </w:r>
      <w:r w:rsidR="00BA2DD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ho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česk</w:t>
      </w:r>
      <w:r w:rsidR="00BA2DD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ého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rezidenční</w:t>
      </w:r>
      <w:r w:rsidR="00BA2DD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ho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developer</w:t>
      </w:r>
      <w:r w:rsidR="00BA2DD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a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a investor</w:t>
      </w:r>
      <w:r w:rsidR="00BA2DDE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a</w:t>
      </w:r>
      <w:r w:rsidR="001F0C1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CENTRAL GROUP.</w:t>
      </w:r>
    </w:p>
    <w:p w:rsidR="00167EA3" w:rsidRPr="0006606E" w:rsidRDefault="00167EA3" w:rsidP="00FF22D6">
      <w:pPr>
        <w:spacing w:after="0"/>
        <w:contextualSpacing/>
        <w:jc w:val="both"/>
        <w:rPr>
          <w:rFonts w:ascii="Arial" w:hAnsi="Arial" w:cs="Arial"/>
          <w:b/>
          <w:color w:val="FF0000"/>
          <w:lang w:eastAsia="cs-CZ"/>
        </w:rPr>
      </w:pPr>
    </w:p>
    <w:p w:rsidR="001F0C11" w:rsidRDefault="00411ECF" w:rsidP="00FF22D6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Analýza vychází ze skutečných prodejních dat společnosti, která během období let 2008 až 2014 prodala koncovým kupujícím celkem 494 rodinných domů v Praze a okolí. I když se </w:t>
      </w:r>
      <w:r w:rsidR="00BA2DDE">
        <w:rPr>
          <w:rFonts w:ascii="Arial" w:hAnsi="Arial" w:cs="Arial"/>
          <w:color w:val="000000" w:themeColor="text1"/>
          <w:lang w:eastAsia="cs-CZ"/>
        </w:rPr>
        <w:t>ve srovnání s</w:t>
      </w:r>
      <w:r w:rsidR="0027592D">
        <w:rPr>
          <w:rFonts w:ascii="Arial" w:hAnsi="Arial" w:cs="Arial"/>
          <w:color w:val="000000" w:themeColor="text1"/>
          <w:lang w:eastAsia="cs-CZ"/>
        </w:rPr>
        <w:t> trhem nových bytů</w:t>
      </w:r>
      <w:r w:rsidR="00BA2DDE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 xml:space="preserve">jedná o relativně malou základnu dat, stále jde pravděpodobně o největší </w:t>
      </w:r>
      <w:r w:rsidR="007F66CD">
        <w:rPr>
          <w:rFonts w:ascii="Arial" w:hAnsi="Arial" w:cs="Arial"/>
          <w:color w:val="000000" w:themeColor="text1"/>
          <w:lang w:eastAsia="cs-CZ"/>
        </w:rPr>
        <w:t>dosud publikované srovnání skutečně prodávaných rodinných domů.</w:t>
      </w:r>
    </w:p>
    <w:p w:rsidR="007F66CD" w:rsidRPr="0006606E" w:rsidRDefault="007F66CD" w:rsidP="00FF22D6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7F66CD" w:rsidRDefault="007F66CD" w:rsidP="00FF22D6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3E1A52">
        <w:rPr>
          <w:rFonts w:ascii="Arial" w:hAnsi="Arial" w:cs="Arial"/>
          <w:i/>
          <w:color w:val="000000" w:themeColor="text1"/>
          <w:lang w:eastAsia="cs-CZ"/>
        </w:rPr>
        <w:t xml:space="preserve">„V Praze a Středočeském kraji je trh s rodinnými domy velice různorodý, takže je velmi obtížné z omezeného vzorku vysledovat </w:t>
      </w:r>
      <w:r w:rsidR="003E1A52" w:rsidRPr="003E1A52">
        <w:rPr>
          <w:rFonts w:ascii="Arial" w:hAnsi="Arial" w:cs="Arial"/>
          <w:i/>
          <w:color w:val="000000" w:themeColor="text1"/>
          <w:lang w:eastAsia="cs-CZ"/>
        </w:rPr>
        <w:t>jednoduchý trend</w:t>
      </w:r>
      <w:r w:rsidRPr="003E1A52">
        <w:rPr>
          <w:rFonts w:ascii="Arial" w:hAnsi="Arial" w:cs="Arial"/>
          <w:i/>
          <w:color w:val="000000" w:themeColor="text1"/>
          <w:lang w:eastAsia="cs-CZ"/>
        </w:rPr>
        <w:t xml:space="preserve">. Na rozdíl od trhu nových bytů, kde jednoznačně dominuje několik velkých developerů, </w:t>
      </w:r>
      <w:r w:rsidR="003E1A52" w:rsidRPr="003E1A52">
        <w:rPr>
          <w:rFonts w:ascii="Arial" w:hAnsi="Arial" w:cs="Arial"/>
          <w:i/>
          <w:color w:val="000000" w:themeColor="text1"/>
          <w:lang w:eastAsia="cs-CZ"/>
        </w:rPr>
        <w:t xml:space="preserve">působí </w:t>
      </w:r>
      <w:r w:rsidRPr="003E1A52">
        <w:rPr>
          <w:rFonts w:ascii="Arial" w:hAnsi="Arial" w:cs="Arial"/>
          <w:i/>
          <w:color w:val="000000" w:themeColor="text1"/>
          <w:lang w:eastAsia="cs-CZ"/>
        </w:rPr>
        <w:t xml:space="preserve">na trhu rodinných domů velcí </w:t>
      </w:r>
      <w:r w:rsidR="003E1A52" w:rsidRPr="003E1A52">
        <w:rPr>
          <w:rFonts w:ascii="Arial" w:hAnsi="Arial" w:cs="Arial"/>
          <w:i/>
          <w:color w:val="000000" w:themeColor="text1"/>
          <w:lang w:eastAsia="cs-CZ"/>
        </w:rPr>
        <w:t xml:space="preserve">developeři </w:t>
      </w:r>
      <w:r w:rsidRPr="003E1A52">
        <w:rPr>
          <w:rFonts w:ascii="Arial" w:hAnsi="Arial" w:cs="Arial"/>
          <w:i/>
          <w:color w:val="000000" w:themeColor="text1"/>
          <w:lang w:eastAsia="cs-CZ"/>
        </w:rPr>
        <w:t xml:space="preserve">i malí regionální </w:t>
      </w:r>
      <w:r w:rsidR="003E1A52" w:rsidRPr="003E1A52">
        <w:rPr>
          <w:rFonts w:ascii="Arial" w:hAnsi="Arial" w:cs="Arial"/>
          <w:i/>
          <w:color w:val="000000" w:themeColor="text1"/>
          <w:lang w:eastAsia="cs-CZ"/>
        </w:rPr>
        <w:t xml:space="preserve">hráči a především je velká část výstavby realizována </w:t>
      </w:r>
      <w:r w:rsidR="003E1A52">
        <w:rPr>
          <w:rFonts w:ascii="Arial" w:hAnsi="Arial" w:cs="Arial"/>
          <w:i/>
          <w:color w:val="000000" w:themeColor="text1"/>
          <w:lang w:eastAsia="cs-CZ"/>
        </w:rPr>
        <w:t xml:space="preserve">zcela </w:t>
      </w:r>
      <w:r w:rsidR="003E1A52" w:rsidRPr="003E1A52">
        <w:rPr>
          <w:rFonts w:ascii="Arial" w:hAnsi="Arial" w:cs="Arial"/>
          <w:i/>
          <w:color w:val="000000" w:themeColor="text1"/>
          <w:lang w:eastAsia="cs-CZ"/>
        </w:rPr>
        <w:t>individuálně</w:t>
      </w:r>
      <w:r w:rsidR="003E1A52">
        <w:rPr>
          <w:rFonts w:ascii="Arial" w:hAnsi="Arial" w:cs="Arial"/>
          <w:i/>
          <w:color w:val="000000" w:themeColor="text1"/>
          <w:lang w:eastAsia="cs-CZ"/>
        </w:rPr>
        <w:t xml:space="preserve"> na </w:t>
      </w:r>
      <w:r w:rsidR="00BA2DDE">
        <w:rPr>
          <w:rFonts w:ascii="Arial" w:hAnsi="Arial" w:cs="Arial"/>
          <w:i/>
          <w:color w:val="000000" w:themeColor="text1"/>
          <w:lang w:eastAsia="cs-CZ"/>
        </w:rPr>
        <w:t>vlastní</w:t>
      </w:r>
      <w:r w:rsidR="003E1A52">
        <w:rPr>
          <w:rFonts w:ascii="Arial" w:hAnsi="Arial" w:cs="Arial"/>
          <w:i/>
          <w:color w:val="000000" w:themeColor="text1"/>
          <w:lang w:eastAsia="cs-CZ"/>
        </w:rPr>
        <w:t>ch parcelách</w:t>
      </w:r>
      <w:r w:rsidR="003E1A52" w:rsidRPr="003E1A52">
        <w:rPr>
          <w:rFonts w:ascii="Arial" w:hAnsi="Arial" w:cs="Arial"/>
          <w:i/>
          <w:color w:val="000000" w:themeColor="text1"/>
          <w:lang w:eastAsia="cs-CZ"/>
        </w:rPr>
        <w:t>,“</w:t>
      </w:r>
      <w:r w:rsidR="003E1A52">
        <w:rPr>
          <w:rFonts w:ascii="Arial" w:hAnsi="Arial" w:cs="Arial"/>
          <w:color w:val="000000" w:themeColor="text1"/>
          <w:lang w:eastAsia="cs-CZ"/>
        </w:rPr>
        <w:t xml:space="preserve"> vysvětluje Dušan Kunovský, předseda představenstva CENTRAL GROUP.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3E1A52" w:rsidRPr="0006606E" w:rsidRDefault="003E1A52" w:rsidP="00FF22D6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136DD9" w:rsidRDefault="003E1A52" w:rsidP="00FF22D6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Z důvodu omezené nabídky i poptávky </w:t>
      </w:r>
      <w:r w:rsidR="00FD6FDD">
        <w:rPr>
          <w:rFonts w:ascii="Arial" w:hAnsi="Arial" w:cs="Arial"/>
          <w:color w:val="000000" w:themeColor="text1"/>
          <w:lang w:eastAsia="cs-CZ"/>
        </w:rPr>
        <w:t xml:space="preserve">a </w:t>
      </w:r>
      <w:r w:rsidR="0027592D">
        <w:rPr>
          <w:rFonts w:ascii="Arial" w:hAnsi="Arial" w:cs="Arial"/>
          <w:color w:val="000000" w:themeColor="text1"/>
          <w:lang w:eastAsia="cs-CZ"/>
        </w:rPr>
        <w:t xml:space="preserve">celkově </w:t>
      </w:r>
      <w:r w:rsidR="00FD6FDD">
        <w:rPr>
          <w:rFonts w:ascii="Arial" w:hAnsi="Arial" w:cs="Arial"/>
          <w:color w:val="000000" w:themeColor="text1"/>
          <w:lang w:eastAsia="cs-CZ"/>
        </w:rPr>
        <w:t xml:space="preserve">vyšší finanční náročnosti </w:t>
      </w:r>
      <w:r w:rsidR="00BA2DDE">
        <w:rPr>
          <w:rFonts w:ascii="Arial" w:hAnsi="Arial" w:cs="Arial"/>
          <w:color w:val="000000" w:themeColor="text1"/>
          <w:lang w:eastAsia="cs-CZ"/>
        </w:rPr>
        <w:t xml:space="preserve">než u bytů </w:t>
      </w:r>
      <w:r>
        <w:rPr>
          <w:rFonts w:ascii="Arial" w:hAnsi="Arial" w:cs="Arial"/>
          <w:color w:val="000000" w:themeColor="text1"/>
          <w:lang w:eastAsia="cs-CZ"/>
        </w:rPr>
        <w:t xml:space="preserve">podléhá </w:t>
      </w:r>
      <w:r w:rsidR="00FD6FDD">
        <w:rPr>
          <w:rFonts w:ascii="Arial" w:hAnsi="Arial" w:cs="Arial"/>
          <w:color w:val="000000" w:themeColor="text1"/>
          <w:lang w:eastAsia="cs-CZ"/>
        </w:rPr>
        <w:t xml:space="preserve">trh rodinných domů </w:t>
      </w:r>
      <w:r>
        <w:rPr>
          <w:rFonts w:ascii="Arial" w:hAnsi="Arial" w:cs="Arial"/>
          <w:color w:val="000000" w:themeColor="text1"/>
          <w:lang w:eastAsia="cs-CZ"/>
        </w:rPr>
        <w:t>mnohem větším výkyvům a citlivěji reaguje např. na změny da</w:t>
      </w:r>
      <w:r w:rsidR="0027592D">
        <w:rPr>
          <w:rFonts w:ascii="Arial" w:hAnsi="Arial" w:cs="Arial"/>
          <w:color w:val="000000" w:themeColor="text1"/>
          <w:lang w:eastAsia="cs-CZ"/>
        </w:rPr>
        <w:t>ňových sazeb</w:t>
      </w:r>
      <w:r>
        <w:rPr>
          <w:rFonts w:ascii="Arial" w:hAnsi="Arial" w:cs="Arial"/>
          <w:color w:val="000000" w:themeColor="text1"/>
          <w:lang w:eastAsia="cs-CZ"/>
        </w:rPr>
        <w:t xml:space="preserve">. </w:t>
      </w:r>
    </w:p>
    <w:p w:rsidR="003E1A52" w:rsidRPr="0006606E" w:rsidRDefault="003E1A52" w:rsidP="00FF22D6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cs-CZ"/>
        </w:rPr>
      </w:pPr>
    </w:p>
    <w:p w:rsidR="00DF09F9" w:rsidRDefault="00FD6FDD" w:rsidP="00DF09F9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Rodinné domy</w:t>
      </w:r>
      <w:r w:rsidR="0027592D">
        <w:rPr>
          <w:rFonts w:ascii="Arial" w:hAnsi="Arial" w:cs="Arial"/>
          <w:b/>
          <w:sz w:val="24"/>
          <w:szCs w:val="24"/>
          <w:lang w:eastAsia="cs-CZ"/>
        </w:rPr>
        <w:t xml:space="preserve"> v Praze a okolí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jsou o 18 % levnější než před nástupem recese</w:t>
      </w:r>
    </w:p>
    <w:p w:rsidR="00DF09F9" w:rsidRPr="0006606E" w:rsidRDefault="00DF09F9" w:rsidP="00DF09F9">
      <w:pPr>
        <w:spacing w:after="0"/>
        <w:contextualSpacing/>
        <w:jc w:val="both"/>
        <w:rPr>
          <w:rFonts w:ascii="Arial" w:hAnsi="Arial" w:cs="Arial"/>
          <w:sz w:val="8"/>
          <w:szCs w:val="8"/>
          <w:lang w:eastAsia="cs-CZ"/>
        </w:rPr>
      </w:pPr>
    </w:p>
    <w:p w:rsidR="00D05C00" w:rsidRDefault="00FD6FDD" w:rsidP="00894763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 prodejních statistik CENTRAL GROUP vyplývá, že průměrná realizovaná cena za metr čtvereční plochy rodinného domu se z </w:t>
      </w:r>
      <w:r w:rsidR="00BA2DDE">
        <w:rPr>
          <w:rFonts w:ascii="Arial" w:hAnsi="Arial" w:cs="Arial"/>
          <w:lang w:eastAsia="cs-CZ"/>
        </w:rPr>
        <w:t>částky</w:t>
      </w:r>
      <w:r>
        <w:rPr>
          <w:rFonts w:ascii="Arial" w:hAnsi="Arial" w:cs="Arial"/>
          <w:lang w:eastAsia="cs-CZ"/>
        </w:rPr>
        <w:t xml:space="preserve"> 51.091 Kč bez DPH v druhém pololetí roku 2008 snížila téměř o deset tisíc, na průměrných 41.694 Kč bez DPH v druhém pololetí 2014. Oproti období před nástupem hospodářské recese jsou tak rodinné domy </w:t>
      </w:r>
      <w:r w:rsidR="006D0F03">
        <w:rPr>
          <w:rFonts w:ascii="Arial" w:hAnsi="Arial" w:cs="Arial"/>
          <w:lang w:eastAsia="cs-CZ"/>
        </w:rPr>
        <w:t>aktuálně</w:t>
      </w:r>
      <w:r>
        <w:rPr>
          <w:rFonts w:ascii="Arial" w:hAnsi="Arial" w:cs="Arial"/>
          <w:lang w:eastAsia="cs-CZ"/>
        </w:rPr>
        <w:t xml:space="preserve"> levnější o 18,4 %. Ceny bez DPH jsou zvoleny záměrně z důvodu porovnatelnosti, protože během sledovaného období došlo hned k několika změnám </w:t>
      </w:r>
      <w:r w:rsidR="0027592D">
        <w:rPr>
          <w:rFonts w:ascii="Arial" w:hAnsi="Arial" w:cs="Arial"/>
          <w:lang w:eastAsia="cs-CZ"/>
        </w:rPr>
        <w:t xml:space="preserve">této </w:t>
      </w:r>
      <w:r>
        <w:rPr>
          <w:rFonts w:ascii="Arial" w:hAnsi="Arial" w:cs="Arial"/>
          <w:lang w:eastAsia="cs-CZ"/>
        </w:rPr>
        <w:t>daňové sazby.</w:t>
      </w:r>
    </w:p>
    <w:p w:rsidR="00FD6FDD" w:rsidRPr="0006606E" w:rsidRDefault="00FD6FDD" w:rsidP="00894763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D6FDD" w:rsidRDefault="00FD6FDD" w:rsidP="00894763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BA2DDE">
        <w:rPr>
          <w:rFonts w:ascii="Arial" w:hAnsi="Arial" w:cs="Arial"/>
          <w:i/>
          <w:lang w:eastAsia="cs-CZ"/>
        </w:rPr>
        <w:t>„Ve druhém pololetí loňského roku jsme zaznamenali zhruba dvouprocentní nárůst realizovaných prodejních cen a vyprodali téměř všechny dokončené rodinné domy v našich lokalitách. Mírný nárůst cen ukazuje na rostoucí poptávku v důsledk</w:t>
      </w:r>
      <w:r w:rsidR="006D0F03" w:rsidRPr="00BA2DDE">
        <w:rPr>
          <w:rFonts w:ascii="Arial" w:hAnsi="Arial" w:cs="Arial"/>
          <w:i/>
          <w:lang w:eastAsia="cs-CZ"/>
        </w:rPr>
        <w:t>u</w:t>
      </w:r>
      <w:r w:rsidRPr="00BA2DDE">
        <w:rPr>
          <w:rFonts w:ascii="Arial" w:hAnsi="Arial" w:cs="Arial"/>
          <w:i/>
          <w:lang w:eastAsia="cs-CZ"/>
        </w:rPr>
        <w:t xml:space="preserve"> </w:t>
      </w:r>
      <w:r w:rsidR="006D0F03" w:rsidRPr="00BA2DDE">
        <w:rPr>
          <w:rFonts w:ascii="Arial" w:hAnsi="Arial" w:cs="Arial"/>
          <w:i/>
          <w:lang w:eastAsia="cs-CZ"/>
        </w:rPr>
        <w:t xml:space="preserve">historicky nejvýhodnějších </w:t>
      </w:r>
      <w:r w:rsidRPr="00BA2DDE">
        <w:rPr>
          <w:rFonts w:ascii="Arial" w:hAnsi="Arial" w:cs="Arial"/>
          <w:i/>
          <w:lang w:eastAsia="cs-CZ"/>
        </w:rPr>
        <w:t>sazeb hypotéčních úvěrů, díky nimž je i bydlení v novém rodinném domě nejdostupnější za posledních několik let,“</w:t>
      </w:r>
      <w:r>
        <w:rPr>
          <w:rFonts w:ascii="Arial" w:hAnsi="Arial" w:cs="Arial"/>
          <w:lang w:eastAsia="cs-CZ"/>
        </w:rPr>
        <w:t xml:space="preserve"> </w:t>
      </w:r>
      <w:r w:rsidR="0027592D">
        <w:rPr>
          <w:rFonts w:ascii="Arial" w:hAnsi="Arial" w:cs="Arial"/>
          <w:lang w:eastAsia="cs-CZ"/>
        </w:rPr>
        <w:t>poukazu</w:t>
      </w:r>
      <w:r w:rsidR="006D0F03">
        <w:rPr>
          <w:rFonts w:ascii="Arial" w:hAnsi="Arial" w:cs="Arial"/>
          <w:lang w:eastAsia="cs-CZ"/>
        </w:rPr>
        <w:t>je</w:t>
      </w:r>
      <w:r w:rsidR="0027592D">
        <w:rPr>
          <w:rFonts w:ascii="Arial" w:hAnsi="Arial" w:cs="Arial"/>
          <w:lang w:eastAsia="cs-CZ"/>
        </w:rPr>
        <w:t xml:space="preserve"> na hlavní trend</w:t>
      </w:r>
      <w:r w:rsidR="006D0F03">
        <w:rPr>
          <w:rFonts w:ascii="Arial" w:hAnsi="Arial" w:cs="Arial"/>
          <w:lang w:eastAsia="cs-CZ"/>
        </w:rPr>
        <w:t xml:space="preserve"> Kunovský.</w:t>
      </w:r>
    </w:p>
    <w:p w:rsidR="00FD6FDD" w:rsidRPr="00A73ED7" w:rsidRDefault="00FD6FDD" w:rsidP="00894763">
      <w:pPr>
        <w:spacing w:after="0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</w:p>
    <w:p w:rsidR="00FD6FDD" w:rsidRDefault="006D0F03" w:rsidP="00894763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Jeho slova o rostoucí dostupnosti potvrzuje i porovnání absolutních cen </w:t>
      </w:r>
      <w:r w:rsidR="00FD6FDD">
        <w:rPr>
          <w:rFonts w:ascii="Arial" w:hAnsi="Arial" w:cs="Arial"/>
          <w:lang w:eastAsia="cs-CZ"/>
        </w:rPr>
        <w:t>rodinných domů vč. pozemku a DPH</w:t>
      </w:r>
      <w:r>
        <w:rPr>
          <w:rFonts w:ascii="Arial" w:hAnsi="Arial" w:cs="Arial"/>
          <w:lang w:eastAsia="cs-CZ"/>
        </w:rPr>
        <w:t>. Ty klesly ve stejném</w:t>
      </w:r>
      <w:r w:rsidR="005914F2">
        <w:rPr>
          <w:rFonts w:ascii="Arial" w:hAnsi="Arial" w:cs="Arial"/>
          <w:lang w:eastAsia="cs-CZ"/>
        </w:rPr>
        <w:t xml:space="preserve"> sledovaném</w:t>
      </w:r>
      <w:r>
        <w:rPr>
          <w:rFonts w:ascii="Arial" w:hAnsi="Arial" w:cs="Arial"/>
          <w:lang w:eastAsia="cs-CZ"/>
        </w:rPr>
        <w:t xml:space="preserve"> období z průměrných 8.790.000 Kč o více než dva miliony, na současných zhruba 6.000.000 Kč.</w:t>
      </w:r>
      <w:r w:rsidR="00FD6FDD">
        <w:rPr>
          <w:rFonts w:ascii="Arial" w:hAnsi="Arial" w:cs="Arial"/>
          <w:lang w:eastAsia="cs-CZ"/>
        </w:rPr>
        <w:t xml:space="preserve"> </w:t>
      </w:r>
    </w:p>
    <w:p w:rsidR="006D0F03" w:rsidRPr="00A73ED7" w:rsidRDefault="006D0F03" w:rsidP="00894763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A73ED7">
        <w:rPr>
          <w:rFonts w:ascii="Arial" w:hAnsi="Arial" w:cs="Arial"/>
          <w:i/>
          <w:lang w:eastAsia="cs-CZ"/>
        </w:rPr>
        <w:t>(Viz graf č. 1</w:t>
      </w:r>
      <w:r w:rsidR="00A73ED7" w:rsidRPr="00A73ED7">
        <w:rPr>
          <w:rFonts w:ascii="Arial" w:hAnsi="Arial" w:cs="Arial"/>
          <w:i/>
          <w:lang w:eastAsia="cs-CZ"/>
        </w:rPr>
        <w:t xml:space="preserve"> níže</w:t>
      </w:r>
      <w:r w:rsidRPr="00A73ED7">
        <w:rPr>
          <w:rFonts w:ascii="Arial" w:hAnsi="Arial" w:cs="Arial"/>
          <w:i/>
          <w:lang w:eastAsia="cs-CZ"/>
        </w:rPr>
        <w:t>)</w:t>
      </w:r>
    </w:p>
    <w:p w:rsidR="006D0F03" w:rsidRPr="0006606E" w:rsidRDefault="006D0F03" w:rsidP="00894763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cs-CZ"/>
        </w:rPr>
      </w:pPr>
    </w:p>
    <w:p w:rsidR="006D0F03" w:rsidRPr="006D0F03" w:rsidRDefault="006D0F03" w:rsidP="00894763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6D0F03">
        <w:rPr>
          <w:rFonts w:ascii="Arial" w:hAnsi="Arial" w:cs="Arial"/>
          <w:b/>
          <w:sz w:val="24"/>
          <w:szCs w:val="24"/>
          <w:lang w:eastAsia="cs-CZ"/>
        </w:rPr>
        <w:t>Nové domy jsou menší</w:t>
      </w:r>
      <w:r w:rsidR="005914F2">
        <w:rPr>
          <w:rFonts w:ascii="Arial" w:hAnsi="Arial" w:cs="Arial"/>
          <w:b/>
          <w:sz w:val="24"/>
          <w:szCs w:val="24"/>
          <w:lang w:eastAsia="cs-CZ"/>
        </w:rPr>
        <w:t>, efektivnější</w:t>
      </w:r>
      <w:r w:rsidR="00A73ED7">
        <w:rPr>
          <w:rFonts w:ascii="Arial" w:hAnsi="Arial" w:cs="Arial"/>
          <w:b/>
          <w:sz w:val="24"/>
          <w:szCs w:val="24"/>
          <w:lang w:eastAsia="cs-CZ"/>
        </w:rPr>
        <w:t xml:space="preserve"> a</w:t>
      </w:r>
      <w:r w:rsidRPr="006D0F03">
        <w:rPr>
          <w:rFonts w:ascii="Arial" w:hAnsi="Arial" w:cs="Arial"/>
          <w:b/>
          <w:sz w:val="24"/>
          <w:szCs w:val="24"/>
          <w:lang w:eastAsia="cs-CZ"/>
        </w:rPr>
        <w:t xml:space="preserve"> levnější</w:t>
      </w:r>
      <w:r w:rsidR="00A73ED7">
        <w:rPr>
          <w:rFonts w:ascii="Arial" w:hAnsi="Arial" w:cs="Arial"/>
          <w:b/>
          <w:sz w:val="24"/>
          <w:szCs w:val="24"/>
          <w:lang w:eastAsia="cs-CZ"/>
        </w:rPr>
        <w:t>. Lidé preferují hlavně „řadovky“</w:t>
      </w:r>
    </w:p>
    <w:p w:rsidR="006D0F03" w:rsidRPr="0006606E" w:rsidRDefault="006D0F03" w:rsidP="00894763">
      <w:pPr>
        <w:spacing w:after="0"/>
        <w:contextualSpacing/>
        <w:jc w:val="both"/>
        <w:rPr>
          <w:rFonts w:ascii="Arial" w:hAnsi="Arial" w:cs="Arial"/>
          <w:sz w:val="8"/>
          <w:szCs w:val="8"/>
          <w:lang w:eastAsia="cs-CZ"/>
        </w:rPr>
      </w:pPr>
    </w:p>
    <w:p w:rsidR="006D0F03" w:rsidRDefault="00563B73" w:rsidP="00894763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Současně se snižováním relativních i absolutních cen rodinných domů docházelo ve sledovaném období také k</w:t>
      </w:r>
      <w:r w:rsidR="00A73ED7">
        <w:rPr>
          <w:rFonts w:ascii="Arial" w:hAnsi="Arial" w:cs="Arial"/>
          <w:lang w:eastAsia="cs-CZ"/>
        </w:rPr>
        <w:t> postupnému zmenšování výměr, a to jak vnitřní podlahové plochy domů, tak i příslušných pozemků. Na konci druhého pololetí 2008 činila průměrná podlahová plocha rodinného domu 172 m</w:t>
      </w:r>
      <w:r w:rsidR="00A73ED7" w:rsidRPr="00A73ED7">
        <w:rPr>
          <w:rFonts w:ascii="Arial" w:hAnsi="Arial" w:cs="Arial"/>
          <w:vertAlign w:val="superscript"/>
          <w:lang w:eastAsia="cs-CZ"/>
        </w:rPr>
        <w:t>2</w:t>
      </w:r>
      <w:r w:rsidR="00A73ED7">
        <w:rPr>
          <w:rFonts w:ascii="Arial" w:hAnsi="Arial" w:cs="Arial"/>
          <w:lang w:eastAsia="cs-CZ"/>
        </w:rPr>
        <w:t xml:space="preserve"> a příslušné parcely 599 m</w:t>
      </w:r>
      <w:r w:rsidR="00A73ED7" w:rsidRPr="00A73ED7">
        <w:rPr>
          <w:rFonts w:ascii="Arial" w:hAnsi="Arial" w:cs="Arial"/>
          <w:vertAlign w:val="superscript"/>
          <w:lang w:eastAsia="cs-CZ"/>
        </w:rPr>
        <w:t>2</w:t>
      </w:r>
      <w:r w:rsidR="00A73ED7">
        <w:rPr>
          <w:rFonts w:ascii="Arial" w:hAnsi="Arial" w:cs="Arial"/>
          <w:lang w:eastAsia="cs-CZ"/>
        </w:rPr>
        <w:t>, v závěru loňského roku už průměrné výměry domů dosahovaly „jen“ 144 m</w:t>
      </w:r>
      <w:r w:rsidR="00A73ED7" w:rsidRPr="00BA2DDE">
        <w:rPr>
          <w:rFonts w:ascii="Arial" w:hAnsi="Arial" w:cs="Arial"/>
          <w:vertAlign w:val="superscript"/>
          <w:lang w:eastAsia="cs-CZ"/>
        </w:rPr>
        <w:t>2</w:t>
      </w:r>
      <w:r w:rsidR="00A73ED7">
        <w:rPr>
          <w:rFonts w:ascii="Arial" w:hAnsi="Arial" w:cs="Arial"/>
          <w:lang w:eastAsia="cs-CZ"/>
        </w:rPr>
        <w:t xml:space="preserve"> a příslušných parcel 392 m</w:t>
      </w:r>
      <w:r w:rsidR="00A73ED7" w:rsidRPr="00BA2DDE">
        <w:rPr>
          <w:rFonts w:ascii="Arial" w:hAnsi="Arial" w:cs="Arial"/>
          <w:vertAlign w:val="superscript"/>
          <w:lang w:eastAsia="cs-CZ"/>
        </w:rPr>
        <w:t>2</w:t>
      </w:r>
      <w:r w:rsidR="00A73ED7">
        <w:rPr>
          <w:rFonts w:ascii="Arial" w:hAnsi="Arial" w:cs="Arial"/>
          <w:lang w:eastAsia="cs-CZ"/>
        </w:rPr>
        <w:t xml:space="preserve">. </w:t>
      </w:r>
    </w:p>
    <w:p w:rsidR="00A73ED7" w:rsidRPr="00A73ED7" w:rsidRDefault="00A73ED7" w:rsidP="00894763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A73ED7">
        <w:rPr>
          <w:rFonts w:ascii="Arial" w:hAnsi="Arial" w:cs="Arial"/>
          <w:i/>
          <w:lang w:eastAsia="cs-CZ"/>
        </w:rPr>
        <w:t>(Viz graf č. 2 níže)</w:t>
      </w:r>
    </w:p>
    <w:p w:rsidR="00B21B82" w:rsidRPr="0006606E" w:rsidRDefault="00B21B8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73ED7" w:rsidRDefault="00A73ED7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73ED7">
        <w:rPr>
          <w:rFonts w:ascii="Arial" w:hAnsi="Arial" w:cs="Arial"/>
          <w:i/>
          <w:lang w:eastAsia="cs-CZ"/>
        </w:rPr>
        <w:t xml:space="preserve">„Nově realizované rodinné domy mají optimalizované dispozice, které lze </w:t>
      </w:r>
      <w:r>
        <w:rPr>
          <w:rFonts w:ascii="Arial" w:hAnsi="Arial" w:cs="Arial"/>
          <w:i/>
          <w:lang w:eastAsia="cs-CZ"/>
        </w:rPr>
        <w:t>efektiv</w:t>
      </w:r>
      <w:r w:rsidRPr="00A73ED7">
        <w:rPr>
          <w:rFonts w:ascii="Arial" w:hAnsi="Arial" w:cs="Arial"/>
          <w:i/>
          <w:lang w:eastAsia="cs-CZ"/>
        </w:rPr>
        <w:t xml:space="preserve">ně využít bez nutnosti připlácet navíc za zbytečné metry. Díky tomu jsou </w:t>
      </w:r>
      <w:r w:rsidR="005914F2">
        <w:rPr>
          <w:rFonts w:ascii="Arial" w:hAnsi="Arial" w:cs="Arial"/>
          <w:i/>
          <w:lang w:eastAsia="cs-CZ"/>
        </w:rPr>
        <w:t xml:space="preserve">provozně </w:t>
      </w:r>
      <w:r w:rsidRPr="00A73ED7">
        <w:rPr>
          <w:rFonts w:ascii="Arial" w:hAnsi="Arial" w:cs="Arial"/>
          <w:i/>
          <w:lang w:eastAsia="cs-CZ"/>
        </w:rPr>
        <w:t>úspornější a</w:t>
      </w:r>
      <w:r w:rsidR="005914F2">
        <w:rPr>
          <w:rFonts w:ascii="Arial" w:hAnsi="Arial" w:cs="Arial"/>
          <w:i/>
          <w:lang w:eastAsia="cs-CZ"/>
        </w:rPr>
        <w:t xml:space="preserve"> především </w:t>
      </w:r>
      <w:r w:rsidRPr="00A73ED7">
        <w:rPr>
          <w:rFonts w:ascii="Arial" w:hAnsi="Arial" w:cs="Arial"/>
          <w:i/>
          <w:lang w:eastAsia="cs-CZ"/>
        </w:rPr>
        <w:t xml:space="preserve">cenově dostupnější. Zejména v Praze a okolí proto zájemci dnes </w:t>
      </w:r>
      <w:r w:rsidR="00BA2DDE">
        <w:rPr>
          <w:rFonts w:ascii="Arial" w:hAnsi="Arial" w:cs="Arial"/>
          <w:i/>
          <w:lang w:eastAsia="cs-CZ"/>
        </w:rPr>
        <w:t xml:space="preserve">jednoznačně </w:t>
      </w:r>
      <w:r w:rsidRPr="00A73ED7">
        <w:rPr>
          <w:rFonts w:ascii="Arial" w:hAnsi="Arial" w:cs="Arial"/>
          <w:i/>
          <w:lang w:eastAsia="cs-CZ"/>
        </w:rPr>
        <w:t>preferují řadové rodinné domy, zatímco před nástupem recese poptávali spíše samostatn</w:t>
      </w:r>
      <w:r w:rsidR="005914F2">
        <w:rPr>
          <w:rFonts w:ascii="Arial" w:hAnsi="Arial" w:cs="Arial"/>
          <w:i/>
          <w:lang w:eastAsia="cs-CZ"/>
        </w:rPr>
        <w:t xml:space="preserve">ě stojící </w:t>
      </w:r>
      <w:r w:rsidRPr="00A73ED7">
        <w:rPr>
          <w:rFonts w:ascii="Arial" w:hAnsi="Arial" w:cs="Arial"/>
          <w:i/>
          <w:lang w:eastAsia="cs-CZ"/>
        </w:rPr>
        <w:t>domy s větší</w:t>
      </w:r>
      <w:r w:rsidR="00BA2DDE">
        <w:rPr>
          <w:rFonts w:ascii="Arial" w:hAnsi="Arial" w:cs="Arial"/>
          <w:i/>
          <w:lang w:eastAsia="cs-CZ"/>
        </w:rPr>
        <w:t>mi</w:t>
      </w:r>
      <w:r w:rsidRPr="00A73ED7">
        <w:rPr>
          <w:rFonts w:ascii="Arial" w:hAnsi="Arial" w:cs="Arial"/>
          <w:i/>
          <w:lang w:eastAsia="cs-CZ"/>
        </w:rPr>
        <w:t xml:space="preserve"> zahrad</w:t>
      </w:r>
      <w:r w:rsidR="00BA2DDE">
        <w:rPr>
          <w:rFonts w:ascii="Arial" w:hAnsi="Arial" w:cs="Arial"/>
          <w:i/>
          <w:lang w:eastAsia="cs-CZ"/>
        </w:rPr>
        <w:t>ami</w:t>
      </w:r>
      <w:r w:rsidRPr="00A73ED7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uzavírá Dušan Kunovský.</w:t>
      </w:r>
    </w:p>
    <w:p w:rsidR="00A73ED7" w:rsidRPr="0006606E" w:rsidRDefault="00A73ED7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83112" w:rsidRPr="00543E13" w:rsidRDefault="00F83112" w:rsidP="00F83112">
      <w:pPr>
        <w:spacing w:after="0"/>
        <w:contextualSpacing/>
        <w:rPr>
          <w:rFonts w:ascii="Arial" w:hAnsi="Arial" w:cs="Arial"/>
          <w:b/>
          <w:i/>
          <w:color w:val="000000" w:themeColor="text1"/>
          <w:lang w:eastAsia="cs-CZ"/>
        </w:rPr>
      </w:pPr>
      <w:r w:rsidRPr="00543E13">
        <w:rPr>
          <w:rFonts w:ascii="Arial" w:hAnsi="Arial" w:cs="Arial"/>
          <w:b/>
          <w:i/>
          <w:color w:val="000000" w:themeColor="text1"/>
          <w:lang w:eastAsia="cs-CZ"/>
        </w:rPr>
        <w:t xml:space="preserve">Graf č. 1 </w:t>
      </w:r>
    </w:p>
    <w:p w:rsidR="00B21B82" w:rsidRDefault="0006606E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18A3C90A">
            <wp:extent cx="6011693" cy="2159801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61" cy="220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112" w:rsidRPr="0006606E" w:rsidRDefault="00F83112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83112" w:rsidRPr="00543E13" w:rsidRDefault="00F83112" w:rsidP="00F83112">
      <w:pPr>
        <w:spacing w:after="0"/>
        <w:contextualSpacing/>
        <w:jc w:val="both"/>
        <w:rPr>
          <w:rFonts w:ascii="Arial" w:hAnsi="Arial" w:cs="Arial"/>
          <w:b/>
          <w:i/>
          <w:color w:val="000000" w:themeColor="text1"/>
          <w:lang w:eastAsia="cs-CZ"/>
        </w:rPr>
      </w:pPr>
      <w:r w:rsidRPr="00543E13">
        <w:rPr>
          <w:rFonts w:ascii="Arial" w:hAnsi="Arial" w:cs="Arial"/>
          <w:b/>
          <w:i/>
          <w:color w:val="000000" w:themeColor="text1"/>
          <w:lang w:eastAsia="cs-CZ"/>
        </w:rPr>
        <w:t xml:space="preserve">Graf č. 2 </w:t>
      </w:r>
    </w:p>
    <w:p w:rsidR="00F83112" w:rsidRDefault="0006606E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70B05C49">
            <wp:extent cx="5991860" cy="217842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91" cy="2204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06E" w:rsidRDefault="0006606E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6606E" w:rsidRDefault="0006606E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47666" w:rsidRDefault="00447666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0660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24764"/>
    <w:rsid w:val="000267C4"/>
    <w:rsid w:val="0002687F"/>
    <w:rsid w:val="0003162C"/>
    <w:rsid w:val="000336D2"/>
    <w:rsid w:val="00036B56"/>
    <w:rsid w:val="00042A08"/>
    <w:rsid w:val="000449DD"/>
    <w:rsid w:val="00047F3F"/>
    <w:rsid w:val="00051163"/>
    <w:rsid w:val="000512A9"/>
    <w:rsid w:val="00057673"/>
    <w:rsid w:val="0006606E"/>
    <w:rsid w:val="0007250E"/>
    <w:rsid w:val="00075EC3"/>
    <w:rsid w:val="00083BA8"/>
    <w:rsid w:val="0008492F"/>
    <w:rsid w:val="00085F81"/>
    <w:rsid w:val="000865A5"/>
    <w:rsid w:val="00091E8A"/>
    <w:rsid w:val="000A0381"/>
    <w:rsid w:val="000A2C12"/>
    <w:rsid w:val="000A555C"/>
    <w:rsid w:val="000C1853"/>
    <w:rsid w:val="000C61A9"/>
    <w:rsid w:val="000D2CE8"/>
    <w:rsid w:val="000D6F5E"/>
    <w:rsid w:val="000D7AAD"/>
    <w:rsid w:val="000F76D9"/>
    <w:rsid w:val="00136B59"/>
    <w:rsid w:val="00136DD9"/>
    <w:rsid w:val="0014189D"/>
    <w:rsid w:val="00147D32"/>
    <w:rsid w:val="00160996"/>
    <w:rsid w:val="00167393"/>
    <w:rsid w:val="00167EA3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D7759"/>
    <w:rsid w:val="001E5C33"/>
    <w:rsid w:val="001F0C11"/>
    <w:rsid w:val="001F5AAF"/>
    <w:rsid w:val="001F5F25"/>
    <w:rsid w:val="001F75D0"/>
    <w:rsid w:val="002024C8"/>
    <w:rsid w:val="002039FC"/>
    <w:rsid w:val="00214B9A"/>
    <w:rsid w:val="00234852"/>
    <w:rsid w:val="002442D9"/>
    <w:rsid w:val="00253B9A"/>
    <w:rsid w:val="00265E94"/>
    <w:rsid w:val="0027592D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C78"/>
    <w:rsid w:val="002F696E"/>
    <w:rsid w:val="00310056"/>
    <w:rsid w:val="003115D8"/>
    <w:rsid w:val="0031568A"/>
    <w:rsid w:val="00316A88"/>
    <w:rsid w:val="00354906"/>
    <w:rsid w:val="00364E18"/>
    <w:rsid w:val="00380E96"/>
    <w:rsid w:val="0038164F"/>
    <w:rsid w:val="00390D9B"/>
    <w:rsid w:val="003973E3"/>
    <w:rsid w:val="003975FB"/>
    <w:rsid w:val="003A4846"/>
    <w:rsid w:val="003B20BE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47666"/>
    <w:rsid w:val="00470BAB"/>
    <w:rsid w:val="00487B16"/>
    <w:rsid w:val="004952C9"/>
    <w:rsid w:val="0049638C"/>
    <w:rsid w:val="00496B6A"/>
    <w:rsid w:val="004B31B4"/>
    <w:rsid w:val="004B7B91"/>
    <w:rsid w:val="004C017C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914F2"/>
    <w:rsid w:val="005A33B1"/>
    <w:rsid w:val="005A6A33"/>
    <w:rsid w:val="005B681C"/>
    <w:rsid w:val="005C710A"/>
    <w:rsid w:val="005E2124"/>
    <w:rsid w:val="005F5002"/>
    <w:rsid w:val="005F7123"/>
    <w:rsid w:val="005F730C"/>
    <w:rsid w:val="00605851"/>
    <w:rsid w:val="006113F4"/>
    <w:rsid w:val="00612999"/>
    <w:rsid w:val="00612D3F"/>
    <w:rsid w:val="00612F63"/>
    <w:rsid w:val="00613E4C"/>
    <w:rsid w:val="00615AC2"/>
    <w:rsid w:val="00621B9E"/>
    <w:rsid w:val="00624443"/>
    <w:rsid w:val="006278BF"/>
    <w:rsid w:val="006331B3"/>
    <w:rsid w:val="006362FC"/>
    <w:rsid w:val="006474BF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63F6"/>
    <w:rsid w:val="0076032C"/>
    <w:rsid w:val="00762126"/>
    <w:rsid w:val="0078361B"/>
    <w:rsid w:val="007871D4"/>
    <w:rsid w:val="00790072"/>
    <w:rsid w:val="00796713"/>
    <w:rsid w:val="00796CBD"/>
    <w:rsid w:val="007A53B0"/>
    <w:rsid w:val="007B31F2"/>
    <w:rsid w:val="007B53F9"/>
    <w:rsid w:val="007B6D27"/>
    <w:rsid w:val="007C45B0"/>
    <w:rsid w:val="007C5FFD"/>
    <w:rsid w:val="007C6D19"/>
    <w:rsid w:val="007D1A76"/>
    <w:rsid w:val="007F0C40"/>
    <w:rsid w:val="007F66CD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94763"/>
    <w:rsid w:val="008A4FF8"/>
    <w:rsid w:val="008B3EE2"/>
    <w:rsid w:val="008B7191"/>
    <w:rsid w:val="008C749F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66AAD"/>
    <w:rsid w:val="00A712EF"/>
    <w:rsid w:val="00A73ED7"/>
    <w:rsid w:val="00A742F4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749"/>
    <w:rsid w:val="00AF7E13"/>
    <w:rsid w:val="00B00ADD"/>
    <w:rsid w:val="00B00B91"/>
    <w:rsid w:val="00B15BD1"/>
    <w:rsid w:val="00B21B82"/>
    <w:rsid w:val="00B222EB"/>
    <w:rsid w:val="00B238D8"/>
    <w:rsid w:val="00B27B22"/>
    <w:rsid w:val="00B41391"/>
    <w:rsid w:val="00B4172D"/>
    <w:rsid w:val="00B538CF"/>
    <w:rsid w:val="00B60727"/>
    <w:rsid w:val="00B67D94"/>
    <w:rsid w:val="00B7066A"/>
    <w:rsid w:val="00B824C4"/>
    <w:rsid w:val="00B947A5"/>
    <w:rsid w:val="00B97F83"/>
    <w:rsid w:val="00BA2020"/>
    <w:rsid w:val="00BA2DDE"/>
    <w:rsid w:val="00BA3F4B"/>
    <w:rsid w:val="00BB3311"/>
    <w:rsid w:val="00BB4211"/>
    <w:rsid w:val="00BB55B5"/>
    <w:rsid w:val="00BB7952"/>
    <w:rsid w:val="00BB7E91"/>
    <w:rsid w:val="00BC1FBC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21FC"/>
    <w:rsid w:val="00C67AEB"/>
    <w:rsid w:val="00C802DC"/>
    <w:rsid w:val="00C80C4D"/>
    <w:rsid w:val="00C812FA"/>
    <w:rsid w:val="00C828CD"/>
    <w:rsid w:val="00C964AD"/>
    <w:rsid w:val="00C97FF5"/>
    <w:rsid w:val="00CA4B80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43126"/>
    <w:rsid w:val="00D435EE"/>
    <w:rsid w:val="00D45D3D"/>
    <w:rsid w:val="00D63698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C25"/>
    <w:rsid w:val="00DB0093"/>
    <w:rsid w:val="00DB1D60"/>
    <w:rsid w:val="00DB449E"/>
    <w:rsid w:val="00DB7D7C"/>
    <w:rsid w:val="00DC0373"/>
    <w:rsid w:val="00DC192A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EA9"/>
    <w:rsid w:val="00E070FB"/>
    <w:rsid w:val="00E13370"/>
    <w:rsid w:val="00E16198"/>
    <w:rsid w:val="00E21574"/>
    <w:rsid w:val="00E25B7E"/>
    <w:rsid w:val="00E25CD7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80AF7"/>
    <w:rsid w:val="00F83112"/>
    <w:rsid w:val="00F91226"/>
    <w:rsid w:val="00FA0394"/>
    <w:rsid w:val="00FB3096"/>
    <w:rsid w:val="00FC3BB1"/>
    <w:rsid w:val="00FD23C2"/>
    <w:rsid w:val="00FD40F0"/>
    <w:rsid w:val="00FD52E9"/>
    <w:rsid w:val="00FD6FDD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23001-8AFB-4C99-A071-FB5E17B1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A154-5523-49EB-8015-4A1F16FB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33</cp:revision>
  <cp:lastPrinted>2015-02-16T16:58:00Z</cp:lastPrinted>
  <dcterms:created xsi:type="dcterms:W3CDTF">2015-02-02T08:25:00Z</dcterms:created>
  <dcterms:modified xsi:type="dcterms:W3CDTF">2015-02-24T12:25:00Z</dcterms:modified>
</cp:coreProperties>
</file>