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A40" w:rsidRDefault="009E0A40" w:rsidP="00DC194B">
      <w:pPr>
        <w:spacing w:after="0"/>
        <w:jc w:val="both"/>
        <w:rPr>
          <w:rFonts w:ascii="Arial Black" w:hAnsi="Arial Black"/>
          <w:color w:val="000000" w:themeColor="text1"/>
          <w:sz w:val="28"/>
          <w:szCs w:val="28"/>
        </w:rPr>
      </w:pPr>
      <w:bookmarkStart w:id="0" w:name="_GoBack"/>
      <w:bookmarkEnd w:id="0"/>
    </w:p>
    <w:p w:rsidR="000266CE" w:rsidRDefault="000266CE" w:rsidP="00DC194B">
      <w:pPr>
        <w:spacing w:after="0"/>
        <w:jc w:val="both"/>
        <w:rPr>
          <w:rFonts w:ascii="Arial Black" w:hAnsi="Arial Black"/>
          <w:color w:val="000000" w:themeColor="text1"/>
          <w:sz w:val="28"/>
          <w:szCs w:val="28"/>
        </w:rPr>
      </w:pPr>
      <w:proofErr w:type="spellStart"/>
      <w:r w:rsidRPr="008A6032">
        <w:rPr>
          <w:rFonts w:ascii="Arial Black" w:hAnsi="Arial Black"/>
          <w:color w:val="000000" w:themeColor="text1"/>
          <w:sz w:val="28"/>
          <w:szCs w:val="28"/>
        </w:rPr>
        <w:t>C</w:t>
      </w:r>
      <w:r w:rsidR="006817A8">
        <w:rPr>
          <w:rFonts w:ascii="Arial Black" w:hAnsi="Arial Black"/>
          <w:color w:val="000000" w:themeColor="text1"/>
          <w:sz w:val="28"/>
          <w:szCs w:val="28"/>
        </w:rPr>
        <w:t>entral</w:t>
      </w:r>
      <w:proofErr w:type="spellEnd"/>
      <w:r w:rsidR="006817A8">
        <w:rPr>
          <w:rFonts w:ascii="Arial Black" w:hAnsi="Arial Black"/>
          <w:color w:val="000000" w:themeColor="text1"/>
          <w:sz w:val="28"/>
          <w:szCs w:val="28"/>
        </w:rPr>
        <w:t xml:space="preserve"> Group</w:t>
      </w:r>
      <w:r w:rsidR="00DC194B">
        <w:rPr>
          <w:rFonts w:ascii="Arial Black" w:hAnsi="Arial Black"/>
          <w:color w:val="000000" w:themeColor="text1"/>
          <w:sz w:val="28"/>
          <w:szCs w:val="28"/>
        </w:rPr>
        <w:t xml:space="preserve"> </w:t>
      </w:r>
      <w:r w:rsidR="00A523B0">
        <w:rPr>
          <w:rFonts w:ascii="Arial Black" w:hAnsi="Arial Black"/>
          <w:color w:val="000000" w:themeColor="text1"/>
          <w:sz w:val="28"/>
          <w:szCs w:val="28"/>
        </w:rPr>
        <w:t xml:space="preserve">letos </w:t>
      </w:r>
      <w:r w:rsidR="00E249F7">
        <w:rPr>
          <w:rFonts w:ascii="Arial Black" w:hAnsi="Arial Black"/>
          <w:color w:val="000000" w:themeColor="text1"/>
          <w:sz w:val="28"/>
          <w:szCs w:val="28"/>
        </w:rPr>
        <w:t>prodá 1250 bytů za 5 miliard korun</w:t>
      </w:r>
    </w:p>
    <w:p w:rsidR="00DC194B" w:rsidRPr="001069E5" w:rsidRDefault="00DC194B" w:rsidP="00DC194B">
      <w:pPr>
        <w:spacing w:after="0"/>
        <w:jc w:val="both"/>
        <w:rPr>
          <w:rFonts w:ascii="Arial Black" w:hAnsi="Arial Black"/>
          <w:color w:val="000000" w:themeColor="text1"/>
          <w:sz w:val="32"/>
          <w:szCs w:val="32"/>
        </w:rPr>
      </w:pPr>
    </w:p>
    <w:p w:rsidR="00A523B0" w:rsidRDefault="00225373" w:rsidP="000266CE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i/>
          <w:lang w:eastAsia="cs-CZ"/>
        </w:rPr>
        <w:t>2</w:t>
      </w:r>
      <w:r w:rsidR="00C45898">
        <w:rPr>
          <w:rFonts w:ascii="Arial" w:hAnsi="Arial" w:cs="Arial"/>
          <w:i/>
          <w:lang w:eastAsia="cs-CZ"/>
        </w:rPr>
        <w:t>0</w:t>
      </w:r>
      <w:r w:rsidR="00DD4924">
        <w:rPr>
          <w:rFonts w:ascii="Arial" w:hAnsi="Arial" w:cs="Arial"/>
          <w:i/>
          <w:lang w:eastAsia="cs-CZ"/>
        </w:rPr>
        <w:t>.</w:t>
      </w:r>
      <w:r w:rsidR="000266CE" w:rsidRPr="007143C3">
        <w:rPr>
          <w:rFonts w:ascii="Arial" w:hAnsi="Arial" w:cs="Arial"/>
          <w:i/>
          <w:lang w:eastAsia="cs-CZ"/>
        </w:rPr>
        <w:t xml:space="preserve"> 1</w:t>
      </w:r>
      <w:r w:rsidR="002227F0">
        <w:rPr>
          <w:rFonts w:ascii="Arial" w:hAnsi="Arial" w:cs="Arial"/>
          <w:i/>
          <w:lang w:eastAsia="cs-CZ"/>
        </w:rPr>
        <w:t>2</w:t>
      </w:r>
      <w:r w:rsidR="000266CE" w:rsidRPr="007143C3">
        <w:rPr>
          <w:rFonts w:ascii="Arial" w:hAnsi="Arial" w:cs="Arial"/>
          <w:i/>
          <w:lang w:eastAsia="cs-CZ"/>
        </w:rPr>
        <w:t>. 201</w:t>
      </w:r>
      <w:r w:rsidR="002227F0">
        <w:rPr>
          <w:rFonts w:ascii="Arial" w:hAnsi="Arial" w:cs="Arial"/>
          <w:i/>
          <w:lang w:eastAsia="cs-CZ"/>
        </w:rPr>
        <w:t>6</w:t>
      </w:r>
      <w:r w:rsidR="000266CE" w:rsidRPr="007143C3">
        <w:rPr>
          <w:rFonts w:ascii="Arial" w:hAnsi="Arial" w:cs="Arial"/>
          <w:i/>
          <w:lang w:eastAsia="cs-CZ"/>
        </w:rPr>
        <w:t>, Praha –</w:t>
      </w:r>
      <w:r w:rsidR="00E249F7">
        <w:rPr>
          <w:rFonts w:ascii="Arial" w:hAnsi="Arial" w:cs="Arial"/>
          <w:b/>
          <w:lang w:eastAsia="cs-CZ"/>
        </w:rPr>
        <w:t xml:space="preserve"> N</w:t>
      </w:r>
      <w:r w:rsidR="000266CE" w:rsidRPr="007143C3">
        <w:rPr>
          <w:rFonts w:ascii="Arial" w:hAnsi="Arial" w:cs="Arial"/>
          <w:b/>
          <w:lang w:eastAsia="cs-CZ"/>
        </w:rPr>
        <w:t>ejvět</w:t>
      </w:r>
      <w:r w:rsidR="00A523B0">
        <w:rPr>
          <w:rFonts w:ascii="Arial" w:hAnsi="Arial" w:cs="Arial"/>
          <w:b/>
          <w:lang w:eastAsia="cs-CZ"/>
        </w:rPr>
        <w:t xml:space="preserve">ší český rezidenční developer </w:t>
      </w:r>
      <w:proofErr w:type="spellStart"/>
      <w:r w:rsidR="000266CE" w:rsidRPr="007143C3">
        <w:rPr>
          <w:rFonts w:ascii="Arial" w:hAnsi="Arial" w:cs="Arial"/>
          <w:b/>
          <w:lang w:eastAsia="cs-CZ"/>
        </w:rPr>
        <w:t>C</w:t>
      </w:r>
      <w:r w:rsidR="00992306">
        <w:rPr>
          <w:rFonts w:ascii="Arial" w:hAnsi="Arial" w:cs="Arial"/>
          <w:b/>
          <w:lang w:eastAsia="cs-CZ"/>
        </w:rPr>
        <w:t>entral</w:t>
      </w:r>
      <w:proofErr w:type="spellEnd"/>
      <w:r w:rsidR="00992306">
        <w:rPr>
          <w:rFonts w:ascii="Arial" w:hAnsi="Arial" w:cs="Arial"/>
          <w:b/>
          <w:lang w:eastAsia="cs-CZ"/>
        </w:rPr>
        <w:t xml:space="preserve"> Group</w:t>
      </w:r>
      <w:r w:rsidR="000266CE" w:rsidRPr="007143C3">
        <w:rPr>
          <w:rFonts w:ascii="Arial" w:hAnsi="Arial" w:cs="Arial"/>
          <w:b/>
          <w:lang w:eastAsia="cs-CZ"/>
        </w:rPr>
        <w:t xml:space="preserve"> </w:t>
      </w:r>
      <w:r w:rsidR="00FF614D">
        <w:rPr>
          <w:rFonts w:ascii="Arial" w:hAnsi="Arial" w:cs="Arial"/>
          <w:b/>
          <w:lang w:eastAsia="cs-CZ"/>
        </w:rPr>
        <w:t>prodá</w:t>
      </w:r>
      <w:r w:rsidR="00182739">
        <w:rPr>
          <w:rFonts w:ascii="Arial" w:hAnsi="Arial" w:cs="Arial"/>
          <w:b/>
          <w:lang w:eastAsia="cs-CZ"/>
        </w:rPr>
        <w:t xml:space="preserve"> </w:t>
      </w:r>
      <w:r w:rsidR="00814809">
        <w:rPr>
          <w:rFonts w:ascii="Arial" w:hAnsi="Arial" w:cs="Arial"/>
          <w:b/>
          <w:lang w:eastAsia="cs-CZ"/>
        </w:rPr>
        <w:t xml:space="preserve">v letošním roce </w:t>
      </w:r>
      <w:r w:rsidR="00C45898">
        <w:rPr>
          <w:rFonts w:ascii="Arial" w:hAnsi="Arial" w:cs="Arial"/>
          <w:b/>
          <w:lang w:eastAsia="cs-CZ"/>
        </w:rPr>
        <w:t xml:space="preserve">téměř </w:t>
      </w:r>
      <w:r w:rsidR="00E249F7">
        <w:rPr>
          <w:rFonts w:ascii="Arial" w:hAnsi="Arial" w:cs="Arial"/>
          <w:b/>
          <w:lang w:eastAsia="cs-CZ"/>
        </w:rPr>
        <w:t>1250</w:t>
      </w:r>
      <w:r w:rsidR="00A523B0">
        <w:rPr>
          <w:rFonts w:ascii="Arial" w:hAnsi="Arial" w:cs="Arial"/>
          <w:b/>
          <w:lang w:eastAsia="cs-CZ"/>
        </w:rPr>
        <w:t xml:space="preserve"> </w:t>
      </w:r>
      <w:r w:rsidR="00DC194B">
        <w:rPr>
          <w:rFonts w:ascii="Arial" w:hAnsi="Arial" w:cs="Arial"/>
          <w:b/>
          <w:lang w:eastAsia="cs-CZ"/>
        </w:rPr>
        <w:t>bytů</w:t>
      </w:r>
      <w:r w:rsidR="00E249F7">
        <w:rPr>
          <w:rFonts w:ascii="Arial" w:hAnsi="Arial" w:cs="Arial"/>
          <w:b/>
          <w:lang w:eastAsia="cs-CZ"/>
        </w:rPr>
        <w:t xml:space="preserve"> za pět miliard korun</w:t>
      </w:r>
      <w:r w:rsidR="00DC194B">
        <w:rPr>
          <w:rFonts w:ascii="Arial" w:hAnsi="Arial" w:cs="Arial"/>
          <w:b/>
          <w:lang w:eastAsia="cs-CZ"/>
        </w:rPr>
        <w:t xml:space="preserve">. </w:t>
      </w:r>
      <w:r w:rsidR="0005123B">
        <w:rPr>
          <w:rFonts w:ascii="Arial" w:hAnsi="Arial" w:cs="Arial"/>
          <w:b/>
          <w:lang w:eastAsia="cs-CZ"/>
        </w:rPr>
        <w:t>Těží tak z aktuální situace, kdy ekonomický růst a levné hypotéky vyvolaly vlnu poptávky</w:t>
      </w:r>
      <w:r w:rsidR="00A523B0">
        <w:rPr>
          <w:rFonts w:ascii="Arial" w:hAnsi="Arial" w:cs="Arial"/>
          <w:b/>
          <w:lang w:eastAsia="cs-CZ"/>
        </w:rPr>
        <w:t xml:space="preserve">, kterou </w:t>
      </w:r>
      <w:proofErr w:type="spellStart"/>
      <w:r w:rsidR="0005123B">
        <w:rPr>
          <w:rFonts w:ascii="Arial" w:hAnsi="Arial" w:cs="Arial"/>
          <w:b/>
          <w:lang w:eastAsia="cs-CZ"/>
        </w:rPr>
        <w:t>Central</w:t>
      </w:r>
      <w:proofErr w:type="spellEnd"/>
      <w:r w:rsidR="0005123B">
        <w:rPr>
          <w:rFonts w:ascii="Arial" w:hAnsi="Arial" w:cs="Arial"/>
          <w:b/>
          <w:lang w:eastAsia="cs-CZ"/>
        </w:rPr>
        <w:t xml:space="preserve"> Group </w:t>
      </w:r>
      <w:r w:rsidR="00A523B0">
        <w:rPr>
          <w:rFonts w:ascii="Arial" w:hAnsi="Arial" w:cs="Arial"/>
          <w:b/>
          <w:lang w:eastAsia="cs-CZ"/>
        </w:rPr>
        <w:t xml:space="preserve">jako jeden z mála investorů </w:t>
      </w:r>
      <w:r w:rsidR="0005123B">
        <w:rPr>
          <w:rFonts w:ascii="Arial" w:hAnsi="Arial" w:cs="Arial"/>
          <w:b/>
          <w:lang w:eastAsia="cs-CZ"/>
        </w:rPr>
        <w:t>dokáže</w:t>
      </w:r>
      <w:r w:rsidR="00A523B0">
        <w:rPr>
          <w:rFonts w:ascii="Arial" w:hAnsi="Arial" w:cs="Arial"/>
          <w:b/>
          <w:lang w:eastAsia="cs-CZ"/>
        </w:rPr>
        <w:t xml:space="preserve"> saturovat. </w:t>
      </w:r>
      <w:r w:rsidR="00DC194B">
        <w:rPr>
          <w:rFonts w:ascii="Arial" w:hAnsi="Arial" w:cs="Arial"/>
          <w:b/>
          <w:lang w:eastAsia="cs-CZ"/>
        </w:rPr>
        <w:t xml:space="preserve">Meziročně </w:t>
      </w:r>
      <w:r w:rsidR="00E249F7">
        <w:rPr>
          <w:rFonts w:ascii="Arial" w:hAnsi="Arial" w:cs="Arial"/>
          <w:b/>
          <w:lang w:eastAsia="cs-CZ"/>
        </w:rPr>
        <w:t xml:space="preserve">prodej bytů </w:t>
      </w:r>
      <w:r w:rsidR="0005123B">
        <w:rPr>
          <w:rFonts w:ascii="Arial" w:hAnsi="Arial" w:cs="Arial"/>
          <w:b/>
          <w:lang w:eastAsia="cs-CZ"/>
        </w:rPr>
        <w:t xml:space="preserve">největšího developera </w:t>
      </w:r>
      <w:r w:rsidR="00E249F7">
        <w:rPr>
          <w:rFonts w:ascii="Arial" w:hAnsi="Arial" w:cs="Arial"/>
          <w:b/>
          <w:lang w:eastAsia="cs-CZ"/>
        </w:rPr>
        <w:t>vz</w:t>
      </w:r>
      <w:r w:rsidR="00A700E9">
        <w:rPr>
          <w:rFonts w:ascii="Arial" w:hAnsi="Arial" w:cs="Arial"/>
          <w:b/>
          <w:lang w:eastAsia="cs-CZ"/>
        </w:rPr>
        <w:t xml:space="preserve">roste o </w:t>
      </w:r>
      <w:r w:rsidR="00E249F7">
        <w:rPr>
          <w:rFonts w:ascii="Arial" w:hAnsi="Arial" w:cs="Arial"/>
          <w:b/>
          <w:lang w:eastAsia="cs-CZ"/>
        </w:rPr>
        <w:t xml:space="preserve">25 </w:t>
      </w:r>
      <w:r w:rsidR="00A523B0">
        <w:rPr>
          <w:rFonts w:ascii="Arial" w:hAnsi="Arial" w:cs="Arial"/>
          <w:b/>
          <w:lang w:eastAsia="cs-CZ"/>
        </w:rPr>
        <w:t>procent</w:t>
      </w:r>
      <w:r w:rsidR="00E249F7">
        <w:rPr>
          <w:rFonts w:ascii="Arial" w:hAnsi="Arial" w:cs="Arial"/>
          <w:b/>
          <w:lang w:eastAsia="cs-CZ"/>
        </w:rPr>
        <w:t xml:space="preserve"> a výše příjmů z prodeje </w:t>
      </w:r>
      <w:r w:rsidR="0005123B">
        <w:rPr>
          <w:rFonts w:ascii="Arial" w:hAnsi="Arial" w:cs="Arial"/>
          <w:b/>
          <w:lang w:eastAsia="cs-CZ"/>
        </w:rPr>
        <w:t>pak</w:t>
      </w:r>
      <w:r w:rsidR="00E249F7">
        <w:rPr>
          <w:rFonts w:ascii="Arial" w:hAnsi="Arial" w:cs="Arial"/>
          <w:b/>
          <w:lang w:eastAsia="cs-CZ"/>
        </w:rPr>
        <w:t xml:space="preserve"> dokonce o 40 procent. </w:t>
      </w:r>
      <w:r w:rsidR="0005123B">
        <w:rPr>
          <w:rFonts w:ascii="Arial" w:hAnsi="Arial" w:cs="Arial"/>
          <w:b/>
          <w:lang w:eastAsia="cs-CZ"/>
        </w:rPr>
        <w:t>Jeho p</w:t>
      </w:r>
      <w:r w:rsidR="00E249F7">
        <w:rPr>
          <w:rFonts w:ascii="Arial" w:hAnsi="Arial" w:cs="Arial"/>
          <w:b/>
          <w:lang w:eastAsia="cs-CZ"/>
        </w:rPr>
        <w:t xml:space="preserve">odíl na pražském trhu </w:t>
      </w:r>
      <w:r w:rsidR="0005123B">
        <w:rPr>
          <w:rFonts w:ascii="Arial" w:hAnsi="Arial" w:cs="Arial"/>
          <w:b/>
          <w:lang w:eastAsia="cs-CZ"/>
        </w:rPr>
        <w:t>v současnosti</w:t>
      </w:r>
      <w:r w:rsidR="00E249F7">
        <w:rPr>
          <w:rFonts w:ascii="Arial" w:hAnsi="Arial" w:cs="Arial"/>
          <w:b/>
          <w:lang w:eastAsia="cs-CZ"/>
        </w:rPr>
        <w:t xml:space="preserve"> </w:t>
      </w:r>
      <w:r w:rsidR="00A523B0">
        <w:rPr>
          <w:rFonts w:ascii="Arial" w:hAnsi="Arial" w:cs="Arial"/>
          <w:b/>
          <w:lang w:eastAsia="cs-CZ"/>
        </w:rPr>
        <w:t>dosahuje 21 procent.</w:t>
      </w:r>
    </w:p>
    <w:p w:rsidR="00DC194B" w:rsidRDefault="00A523B0" w:rsidP="000266CE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 xml:space="preserve"> </w:t>
      </w:r>
    </w:p>
    <w:p w:rsidR="00171A9F" w:rsidRDefault="00785DE7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K letošnímu úspěchu přispěla především bohatá nabídka bytů v podstatě po celé Praze. S výjimkou Prahy 1 nabízel </w:t>
      </w:r>
      <w:proofErr w:type="spellStart"/>
      <w:r>
        <w:rPr>
          <w:rFonts w:ascii="Arial" w:hAnsi="Arial" w:cs="Arial"/>
          <w:lang w:eastAsia="cs-CZ"/>
        </w:rPr>
        <w:t>Central</w:t>
      </w:r>
      <w:proofErr w:type="spellEnd"/>
      <w:r>
        <w:rPr>
          <w:rFonts w:ascii="Arial" w:hAnsi="Arial" w:cs="Arial"/>
          <w:lang w:eastAsia="cs-CZ"/>
        </w:rPr>
        <w:t xml:space="preserve"> Group letos byty ve všech ostatních pražských obvodech. Navíc firma</w:t>
      </w:r>
      <w:r w:rsidR="00171A9F">
        <w:rPr>
          <w:rFonts w:ascii="Arial" w:hAnsi="Arial" w:cs="Arial"/>
          <w:lang w:eastAsia="cs-CZ"/>
        </w:rPr>
        <w:t xml:space="preserve"> staví</w:t>
      </w:r>
      <w:r>
        <w:rPr>
          <w:rFonts w:ascii="Arial" w:hAnsi="Arial" w:cs="Arial"/>
          <w:lang w:eastAsia="cs-CZ"/>
        </w:rPr>
        <w:t xml:space="preserve"> byty všech kategorií, od středního segmentu, přes nadstandard až po prémiové byty v luxusních lokalitách. </w:t>
      </w:r>
    </w:p>
    <w:p w:rsidR="00171A9F" w:rsidRDefault="00171A9F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785DE7" w:rsidRDefault="00785DE7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Nejvíce bytů společnost prodala ve svém</w:t>
      </w:r>
      <w:r w:rsidR="001E1447">
        <w:rPr>
          <w:rFonts w:ascii="Arial" w:hAnsi="Arial" w:cs="Arial"/>
          <w:lang w:eastAsia="cs-CZ"/>
        </w:rPr>
        <w:t xml:space="preserve"> velkém rodinném projektu Letňanské zahrady a ve vůbec největším bytovém domě v Česku, letos zkolaudované Re</w:t>
      </w:r>
      <w:r w:rsidR="00214B6F">
        <w:rPr>
          <w:rFonts w:ascii="Arial" w:hAnsi="Arial" w:cs="Arial"/>
          <w:lang w:eastAsia="cs-CZ"/>
        </w:rPr>
        <w:t>s</w:t>
      </w:r>
      <w:r w:rsidR="001E1447">
        <w:rPr>
          <w:rFonts w:ascii="Arial" w:hAnsi="Arial" w:cs="Arial"/>
          <w:lang w:eastAsia="cs-CZ"/>
        </w:rPr>
        <w:t xml:space="preserve">idenci Garden </w:t>
      </w:r>
      <w:proofErr w:type="spellStart"/>
      <w:r w:rsidR="001E1447">
        <w:rPr>
          <w:rFonts w:ascii="Arial" w:hAnsi="Arial" w:cs="Arial"/>
          <w:lang w:eastAsia="cs-CZ"/>
        </w:rPr>
        <w:t>Towers</w:t>
      </w:r>
      <w:proofErr w:type="spellEnd"/>
      <w:r w:rsidR="001E1447">
        <w:rPr>
          <w:rFonts w:ascii="Arial" w:hAnsi="Arial" w:cs="Arial"/>
          <w:lang w:eastAsia="cs-CZ"/>
        </w:rPr>
        <w:t xml:space="preserve"> na pražském Žižkově. Pokračuje </w:t>
      </w:r>
      <w:r w:rsidR="00214B6F">
        <w:rPr>
          <w:rFonts w:ascii="Arial" w:hAnsi="Arial" w:cs="Arial"/>
          <w:lang w:eastAsia="cs-CZ"/>
        </w:rPr>
        <w:t xml:space="preserve">trend návratu do širšího centra města a </w:t>
      </w:r>
      <w:r w:rsidR="00171A9F">
        <w:rPr>
          <w:rFonts w:ascii="Arial" w:hAnsi="Arial" w:cs="Arial"/>
          <w:lang w:eastAsia="cs-CZ"/>
        </w:rPr>
        <w:t xml:space="preserve">příklon </w:t>
      </w:r>
      <w:r w:rsidR="00214B6F">
        <w:rPr>
          <w:rFonts w:ascii="Arial" w:hAnsi="Arial" w:cs="Arial"/>
          <w:lang w:eastAsia="cs-CZ"/>
        </w:rPr>
        <w:t xml:space="preserve">k luxusu, o čemž svědčí zájem o prémiové projekty </w:t>
      </w:r>
      <w:r w:rsidR="00171A9F">
        <w:rPr>
          <w:rFonts w:ascii="Arial" w:hAnsi="Arial" w:cs="Arial"/>
          <w:lang w:eastAsia="cs-CZ"/>
        </w:rPr>
        <w:t>R</w:t>
      </w:r>
      <w:r w:rsidR="00214B6F">
        <w:rPr>
          <w:rFonts w:ascii="Arial" w:hAnsi="Arial" w:cs="Arial"/>
          <w:lang w:eastAsia="cs-CZ"/>
        </w:rPr>
        <w:t xml:space="preserve">ezidence Park </w:t>
      </w:r>
      <w:proofErr w:type="spellStart"/>
      <w:r w:rsidR="00214B6F">
        <w:rPr>
          <w:rFonts w:ascii="Arial" w:hAnsi="Arial" w:cs="Arial"/>
          <w:lang w:eastAsia="cs-CZ"/>
        </w:rPr>
        <w:t>Nikolajka</w:t>
      </w:r>
      <w:proofErr w:type="spellEnd"/>
      <w:r w:rsidR="00214B6F">
        <w:rPr>
          <w:rFonts w:ascii="Arial" w:hAnsi="Arial" w:cs="Arial"/>
          <w:lang w:eastAsia="cs-CZ"/>
        </w:rPr>
        <w:t xml:space="preserve"> a Rezidence U Muzea</w:t>
      </w:r>
      <w:r w:rsidR="000A7052">
        <w:rPr>
          <w:rFonts w:ascii="Arial" w:hAnsi="Arial" w:cs="Arial"/>
          <w:lang w:eastAsia="cs-CZ"/>
        </w:rPr>
        <w:t>.</w:t>
      </w:r>
    </w:p>
    <w:p w:rsidR="000A7052" w:rsidRDefault="000A7052" w:rsidP="00651991">
      <w:pPr>
        <w:spacing w:after="0"/>
        <w:contextualSpacing/>
        <w:jc w:val="both"/>
        <w:rPr>
          <w:rFonts w:ascii="Arial" w:hAnsi="Arial" w:cs="Arial"/>
          <w:i/>
          <w:lang w:eastAsia="cs-CZ"/>
        </w:rPr>
      </w:pPr>
    </w:p>
    <w:p w:rsidR="00171A9F" w:rsidRDefault="00214B6F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i/>
          <w:lang w:eastAsia="cs-CZ"/>
        </w:rPr>
        <w:t xml:space="preserve">„Letošní rok byl zřejmě nejúspěšnější v historii </w:t>
      </w:r>
      <w:proofErr w:type="spellStart"/>
      <w:r>
        <w:rPr>
          <w:rFonts w:ascii="Arial" w:hAnsi="Arial" w:cs="Arial"/>
          <w:i/>
          <w:lang w:eastAsia="cs-CZ"/>
        </w:rPr>
        <w:t>Central</w:t>
      </w:r>
      <w:proofErr w:type="spellEnd"/>
      <w:r>
        <w:rPr>
          <w:rFonts w:ascii="Arial" w:hAnsi="Arial" w:cs="Arial"/>
          <w:i/>
          <w:lang w:eastAsia="cs-CZ"/>
        </w:rPr>
        <w:t xml:space="preserve"> Group. Firma rekordně roste a navíc se podařilo uzavřít historicky největší akvizici pozemků severně od Nákladového nádraží Žižkov,“ </w:t>
      </w:r>
      <w:r w:rsidRPr="00214B6F">
        <w:rPr>
          <w:rFonts w:ascii="Arial" w:hAnsi="Arial" w:cs="Arial"/>
          <w:lang w:eastAsia="cs-CZ"/>
        </w:rPr>
        <w:t xml:space="preserve">připomněl šéf </w:t>
      </w:r>
      <w:proofErr w:type="spellStart"/>
      <w:r w:rsidRPr="00214B6F">
        <w:rPr>
          <w:rFonts w:ascii="Arial" w:hAnsi="Arial" w:cs="Arial"/>
          <w:lang w:eastAsia="cs-CZ"/>
        </w:rPr>
        <w:t>Central</w:t>
      </w:r>
      <w:proofErr w:type="spellEnd"/>
      <w:r w:rsidRPr="00214B6F">
        <w:rPr>
          <w:rFonts w:ascii="Arial" w:hAnsi="Arial" w:cs="Arial"/>
          <w:lang w:eastAsia="cs-CZ"/>
        </w:rPr>
        <w:t xml:space="preserve"> Group Dušan Kunovský.</w:t>
      </w:r>
      <w:r>
        <w:rPr>
          <w:rFonts w:ascii="Arial" w:hAnsi="Arial" w:cs="Arial"/>
          <w:lang w:eastAsia="cs-CZ"/>
        </w:rPr>
        <w:t xml:space="preserve"> „Celý</w:t>
      </w:r>
      <w:r w:rsidR="0005123B">
        <w:rPr>
          <w:rFonts w:ascii="Arial" w:hAnsi="Arial" w:cs="Arial"/>
          <w:i/>
          <w:lang w:eastAsia="cs-CZ"/>
        </w:rPr>
        <w:t xml:space="preserve"> trh </w:t>
      </w:r>
      <w:r>
        <w:rPr>
          <w:rFonts w:ascii="Arial" w:hAnsi="Arial" w:cs="Arial"/>
          <w:i/>
          <w:lang w:eastAsia="cs-CZ"/>
        </w:rPr>
        <w:t xml:space="preserve">ale </w:t>
      </w:r>
      <w:r w:rsidR="0005123B">
        <w:rPr>
          <w:rFonts w:ascii="Arial" w:hAnsi="Arial" w:cs="Arial"/>
          <w:i/>
          <w:lang w:eastAsia="cs-CZ"/>
        </w:rPr>
        <w:t>boom nezažívá.</w:t>
      </w:r>
      <w:r>
        <w:rPr>
          <w:rFonts w:ascii="Arial" w:hAnsi="Arial" w:cs="Arial"/>
          <w:i/>
          <w:lang w:eastAsia="cs-CZ"/>
        </w:rPr>
        <w:t xml:space="preserve"> V Praze se prodá </w:t>
      </w:r>
      <w:r w:rsidR="00974144">
        <w:rPr>
          <w:rFonts w:ascii="Arial" w:hAnsi="Arial" w:cs="Arial"/>
          <w:i/>
          <w:lang w:eastAsia="cs-CZ"/>
        </w:rPr>
        <w:t>maximálně</w:t>
      </w:r>
      <w:r>
        <w:rPr>
          <w:rFonts w:ascii="Arial" w:hAnsi="Arial" w:cs="Arial"/>
          <w:i/>
          <w:lang w:eastAsia="cs-CZ"/>
        </w:rPr>
        <w:t xml:space="preserve"> 6500 bytů za 30 miliard.</w:t>
      </w:r>
      <w:r w:rsidR="0005123B">
        <w:rPr>
          <w:rFonts w:ascii="Arial" w:hAnsi="Arial" w:cs="Arial"/>
          <w:i/>
          <w:lang w:eastAsia="cs-CZ"/>
        </w:rPr>
        <w:t xml:space="preserve"> Meziročně </w:t>
      </w:r>
      <w:r>
        <w:rPr>
          <w:rFonts w:ascii="Arial" w:hAnsi="Arial" w:cs="Arial"/>
          <w:i/>
          <w:lang w:eastAsia="cs-CZ"/>
        </w:rPr>
        <w:t xml:space="preserve">se tak </w:t>
      </w:r>
      <w:r w:rsidR="0005123B">
        <w:rPr>
          <w:rFonts w:ascii="Arial" w:hAnsi="Arial" w:cs="Arial"/>
          <w:i/>
          <w:lang w:eastAsia="cs-CZ"/>
        </w:rPr>
        <w:t xml:space="preserve">prodej bytů zvedne jen o pět procent,“ </w:t>
      </w:r>
      <w:r w:rsidR="0005123B" w:rsidRPr="0005123B">
        <w:rPr>
          <w:rFonts w:ascii="Arial" w:hAnsi="Arial" w:cs="Arial"/>
          <w:lang w:eastAsia="cs-CZ"/>
        </w:rPr>
        <w:t xml:space="preserve">řekl šéf </w:t>
      </w:r>
      <w:proofErr w:type="spellStart"/>
      <w:r w:rsidR="0005123B" w:rsidRPr="0005123B">
        <w:rPr>
          <w:rFonts w:ascii="Arial" w:hAnsi="Arial" w:cs="Arial"/>
          <w:lang w:eastAsia="cs-CZ"/>
        </w:rPr>
        <w:t>Central</w:t>
      </w:r>
      <w:proofErr w:type="spellEnd"/>
      <w:r w:rsidR="0005123B" w:rsidRPr="0005123B">
        <w:rPr>
          <w:rFonts w:ascii="Arial" w:hAnsi="Arial" w:cs="Arial"/>
          <w:lang w:eastAsia="cs-CZ"/>
        </w:rPr>
        <w:t xml:space="preserve"> Group Dušan Kunovský s tím, že </w:t>
      </w:r>
      <w:r w:rsidR="00785DE7">
        <w:rPr>
          <w:rFonts w:ascii="Arial" w:hAnsi="Arial" w:cs="Arial"/>
          <w:lang w:eastAsia="cs-CZ"/>
        </w:rPr>
        <w:t>růst zažívají jen velké fi</w:t>
      </w:r>
      <w:r w:rsidR="00D017C3">
        <w:rPr>
          <w:rFonts w:ascii="Arial" w:hAnsi="Arial" w:cs="Arial"/>
          <w:lang w:eastAsia="cs-CZ"/>
        </w:rPr>
        <w:t>rmy, které mají z minulosti zásobu povolených projektů.</w:t>
      </w:r>
      <w:r w:rsidR="00785DE7">
        <w:rPr>
          <w:rFonts w:ascii="Arial" w:hAnsi="Arial" w:cs="Arial"/>
          <w:lang w:eastAsia="cs-CZ"/>
        </w:rPr>
        <w:t xml:space="preserve"> </w:t>
      </w:r>
    </w:p>
    <w:p w:rsidR="00974144" w:rsidRDefault="00974144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D017C3" w:rsidRPr="00974144" w:rsidRDefault="00D017C3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Podle nejnovějších dat ČSÚ za prvních deset měsíců roku klesl počet vydaných povolení k výstavbě nových bytů v bytových domech o více než 70 procent</w:t>
      </w:r>
      <w:r w:rsidRPr="00B4197E">
        <w:rPr>
          <w:rFonts w:ascii="Arial" w:hAnsi="Arial" w:cs="Arial"/>
          <w:i/>
          <w:lang w:eastAsia="cs-CZ"/>
        </w:rPr>
        <w:t>.</w:t>
      </w:r>
      <w:r w:rsidR="00974144">
        <w:rPr>
          <w:rFonts w:ascii="Arial" w:hAnsi="Arial" w:cs="Arial"/>
          <w:i/>
          <w:lang w:eastAsia="cs-CZ"/>
        </w:rPr>
        <w:t xml:space="preserve"> </w:t>
      </w:r>
      <w:r w:rsidRPr="00974144">
        <w:rPr>
          <w:rFonts w:ascii="Arial" w:hAnsi="Arial" w:cs="Arial"/>
          <w:lang w:eastAsia="cs-CZ"/>
        </w:rPr>
        <w:t>P</w:t>
      </w:r>
      <w:r w:rsidR="00E249F7" w:rsidRPr="00974144">
        <w:rPr>
          <w:rFonts w:ascii="Arial" w:hAnsi="Arial" w:cs="Arial"/>
          <w:lang w:eastAsia="cs-CZ"/>
        </w:rPr>
        <w:t xml:space="preserve">ražské politické reprezentaci </w:t>
      </w:r>
      <w:r w:rsidR="00974144">
        <w:rPr>
          <w:rFonts w:ascii="Arial" w:hAnsi="Arial" w:cs="Arial"/>
          <w:lang w:eastAsia="cs-CZ"/>
        </w:rPr>
        <w:t xml:space="preserve">a úředníkům </w:t>
      </w:r>
      <w:r w:rsidRPr="00974144">
        <w:rPr>
          <w:rFonts w:ascii="Arial" w:hAnsi="Arial" w:cs="Arial"/>
          <w:lang w:eastAsia="cs-CZ"/>
        </w:rPr>
        <w:t xml:space="preserve">se </w:t>
      </w:r>
      <w:r w:rsidR="00214B6F" w:rsidRPr="00974144">
        <w:rPr>
          <w:rFonts w:ascii="Arial" w:hAnsi="Arial" w:cs="Arial"/>
          <w:lang w:eastAsia="cs-CZ"/>
        </w:rPr>
        <w:t xml:space="preserve">tak </w:t>
      </w:r>
      <w:r w:rsidR="00E249F7" w:rsidRPr="00974144">
        <w:rPr>
          <w:rFonts w:ascii="Arial" w:hAnsi="Arial" w:cs="Arial"/>
          <w:lang w:eastAsia="cs-CZ"/>
        </w:rPr>
        <w:t xml:space="preserve">podařilo ve střednědobém horizontu zablokovat </w:t>
      </w:r>
      <w:r w:rsidR="00171A9F" w:rsidRPr="00974144">
        <w:rPr>
          <w:rFonts w:ascii="Arial" w:hAnsi="Arial" w:cs="Arial"/>
          <w:lang w:eastAsia="cs-CZ"/>
        </w:rPr>
        <w:t xml:space="preserve">v podstatě </w:t>
      </w:r>
      <w:r w:rsidRPr="00974144">
        <w:rPr>
          <w:rFonts w:ascii="Arial" w:hAnsi="Arial" w:cs="Arial"/>
          <w:lang w:eastAsia="cs-CZ"/>
        </w:rPr>
        <w:t xml:space="preserve">jakoukoli </w:t>
      </w:r>
      <w:r w:rsidR="00E249F7" w:rsidRPr="00974144">
        <w:rPr>
          <w:rFonts w:ascii="Arial" w:hAnsi="Arial" w:cs="Arial"/>
          <w:lang w:eastAsia="cs-CZ"/>
        </w:rPr>
        <w:t>novou výstavbu</w:t>
      </w:r>
      <w:r w:rsidRPr="00974144">
        <w:rPr>
          <w:rFonts w:ascii="Arial" w:hAnsi="Arial" w:cs="Arial"/>
          <w:lang w:eastAsia="cs-CZ"/>
        </w:rPr>
        <w:t>.</w:t>
      </w:r>
    </w:p>
    <w:p w:rsidR="00D017C3" w:rsidRDefault="00D017C3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E249F7" w:rsidRDefault="00171A9F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Výhodu v této </w:t>
      </w:r>
      <w:r w:rsidR="00974144">
        <w:rPr>
          <w:rFonts w:ascii="Arial" w:hAnsi="Arial" w:cs="Arial"/>
          <w:lang w:eastAsia="cs-CZ"/>
        </w:rPr>
        <w:t xml:space="preserve">jinak velmi nepříznivé </w:t>
      </w:r>
      <w:r>
        <w:rPr>
          <w:rFonts w:ascii="Arial" w:hAnsi="Arial" w:cs="Arial"/>
          <w:lang w:eastAsia="cs-CZ"/>
        </w:rPr>
        <w:t xml:space="preserve">situaci mají velké stabilní firmy, které na trhu působí mnoho let, jako právě </w:t>
      </w:r>
      <w:proofErr w:type="spellStart"/>
      <w:r>
        <w:rPr>
          <w:rFonts w:ascii="Arial" w:hAnsi="Arial" w:cs="Arial"/>
          <w:lang w:eastAsia="cs-CZ"/>
        </w:rPr>
        <w:t>Central</w:t>
      </w:r>
      <w:proofErr w:type="spellEnd"/>
      <w:r>
        <w:rPr>
          <w:rFonts w:ascii="Arial" w:hAnsi="Arial" w:cs="Arial"/>
          <w:lang w:eastAsia="cs-CZ"/>
        </w:rPr>
        <w:t xml:space="preserve"> Group, který letos uzavírá 22 sezónu. Firma má nakoupeny pozemky pro výstavbu celkem 15 tisíc nových bytů, u velké části z nich má již vydaná příslušná povolaní. Má tak zajištěnu budoucnost na mnoho let dopředu.  </w:t>
      </w:r>
    </w:p>
    <w:p w:rsidR="00171A9F" w:rsidRDefault="00171A9F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0266CE" w:rsidRDefault="00004953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 </w:t>
      </w:r>
    </w:p>
    <w:p w:rsidR="00422F85" w:rsidRDefault="00422F85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422F85" w:rsidRDefault="00422F85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422F85" w:rsidRDefault="00422F85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422F85" w:rsidRDefault="00422F85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171A9F" w:rsidRDefault="00171A9F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171A9F" w:rsidRDefault="00171A9F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171A9F" w:rsidRDefault="00171A9F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171A9F" w:rsidRDefault="00171A9F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171A9F" w:rsidRDefault="00171A9F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171A9F" w:rsidRDefault="00171A9F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171A9F" w:rsidRDefault="00171A9F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171A9F" w:rsidRDefault="00171A9F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171A9F" w:rsidRDefault="00171A9F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171A9F" w:rsidRDefault="00171A9F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171A9F" w:rsidRDefault="00171A9F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171A9F" w:rsidRDefault="00171A9F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171A9F" w:rsidRDefault="00171A9F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171A9F" w:rsidRDefault="00171A9F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171A9F" w:rsidRDefault="00171A9F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171A9F" w:rsidRDefault="00171A9F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171A9F" w:rsidRDefault="00171A9F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171A9F" w:rsidRDefault="00171A9F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171A9F" w:rsidRDefault="00171A9F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171A9F" w:rsidRDefault="00171A9F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171A9F" w:rsidRDefault="00171A9F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171A9F" w:rsidRDefault="00171A9F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171A9F" w:rsidRDefault="00171A9F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171A9F" w:rsidRDefault="00171A9F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171A9F" w:rsidRDefault="00171A9F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171A9F" w:rsidRDefault="00171A9F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171A9F" w:rsidRDefault="00171A9F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422F85" w:rsidRDefault="00422F85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2227F0" w:rsidRDefault="002227F0" w:rsidP="002227F0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2227F0" w:rsidRDefault="002227F0" w:rsidP="002227F0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Pro více informací nás můžete kontaktovat na e-mail: </w:t>
      </w:r>
      <w:hyperlink r:id="rId9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media@central-group.cz</w:t>
        </w:r>
      </w:hyperlink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nebo telefonicky: Marcela Fialková – tisková mluvčí (+420 724 090 754), která může také zprostředkovat jednání s vedoucími pracovníky </w:t>
      </w:r>
      <w:proofErr w:type="spellStart"/>
      <w:r>
        <w:rPr>
          <w:rFonts w:ascii="Arial" w:hAnsi="Arial" w:cs="Arial"/>
          <w:color w:val="000000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Group nebo jejich vyjádření. </w:t>
      </w:r>
      <w:r>
        <w:rPr>
          <w:rFonts w:ascii="Arial" w:hAnsi="Arial" w:cs="Arial"/>
          <w:sz w:val="16"/>
          <w:szCs w:val="16"/>
          <w:lang w:eastAsia="cs-CZ"/>
        </w:rPr>
        <w:t xml:space="preserve">Podrobné informace o společnosti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a její nabídce naleznete na </w:t>
      </w:r>
      <w:hyperlink r:id="rId10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www.central-group.cz</w:t>
        </w:r>
      </w:hyperlink>
      <w:r>
        <w:rPr>
          <w:rFonts w:ascii="Arial" w:hAnsi="Arial" w:cs="Arial"/>
          <w:sz w:val="16"/>
          <w:szCs w:val="16"/>
          <w:lang w:eastAsia="cs-CZ"/>
        </w:rPr>
        <w:t xml:space="preserve">, kde je také sekce </w:t>
      </w:r>
      <w:hyperlink r:id="rId11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Pro média</w:t>
        </w:r>
      </w:hyperlink>
      <w:r>
        <w:rPr>
          <w:rFonts w:ascii="Arial" w:hAnsi="Arial" w:cs="Arial"/>
          <w:sz w:val="16"/>
          <w:szCs w:val="16"/>
          <w:lang w:eastAsia="cs-CZ"/>
        </w:rPr>
        <w:t xml:space="preserve"> a sekce </w:t>
      </w:r>
      <w:hyperlink r:id="rId12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O</w:t>
        </w:r>
      </w:hyperlink>
      <w:r>
        <w:rPr>
          <w:rStyle w:val="Hypertextovodkaz"/>
          <w:rFonts w:ascii="Arial" w:hAnsi="Arial" w:cs="Arial"/>
          <w:sz w:val="16"/>
          <w:szCs w:val="16"/>
          <w:lang w:eastAsia="cs-CZ"/>
        </w:rPr>
        <w:t xml:space="preserve"> společnosti</w:t>
      </w:r>
      <w:r>
        <w:rPr>
          <w:rFonts w:ascii="Arial" w:hAnsi="Arial" w:cs="Arial"/>
          <w:sz w:val="16"/>
          <w:szCs w:val="16"/>
          <w:lang w:eastAsia="cs-CZ"/>
        </w:rPr>
        <w:t>.</w:t>
      </w:r>
    </w:p>
    <w:p w:rsidR="002227F0" w:rsidRDefault="002227F0" w:rsidP="002227F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2227F0" w:rsidRDefault="002227F0" w:rsidP="002227F0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je jednoznačně největším rezidenčním developerem a investorem nové bytové výstavby v České republice. Potvrzuje to i statistika prestižního mezinárodního magazínu CIJ (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Construction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&amp;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Investment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Journal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), který firmu zařadil mezi desítku největších rezidenčních developerů ve střední a východní Evropě. Za 22 let svého působení firma dokončila již více než 151 rezidenčních projektů a prodala více než 13.000 nových bytů, domů a parcel. Na všechny své byty a rodinné domy poskytuje Garanci nejlepší ceny. To znamená, že pokud někdo najde srovnatelnou nemovitost s lepší cenou oproti nabídce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Group, firma cenu dorovná a ještě přidá bonus ve výši 100.000 Kč.</w:t>
      </w:r>
    </w:p>
    <w:p w:rsidR="002227F0" w:rsidRDefault="002227F0" w:rsidP="002227F0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   </w:t>
      </w:r>
    </w:p>
    <w:p w:rsidR="002227F0" w:rsidRDefault="002227F0" w:rsidP="002227F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Společnost dlouhodobě vykazuje stabilní zisk, rostoucí podíl na trhu a pro svou činnost nepotřebuje žádný bankovní úvěr. Za dobu svého působení koncern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uhradil českému státu jen na přímých daních již více než 1</w:t>
      </w:r>
      <w:r>
        <w:rPr>
          <w:rFonts w:ascii="Arial" w:hAnsi="Arial" w:cs="Arial"/>
          <w:b/>
          <w:sz w:val="16"/>
          <w:szCs w:val="16"/>
          <w:lang w:eastAsia="cs-CZ"/>
        </w:rPr>
        <w:t>,</w:t>
      </w:r>
      <w:r>
        <w:rPr>
          <w:rFonts w:ascii="Arial" w:hAnsi="Arial" w:cs="Arial"/>
          <w:sz w:val="16"/>
          <w:szCs w:val="16"/>
          <w:lang w:eastAsia="cs-CZ"/>
        </w:rPr>
        <w:t xml:space="preserve">75 miliardy korun. </w:t>
      </w:r>
      <w:r>
        <w:rPr>
          <w:rFonts w:ascii="Arial" w:hAnsi="Arial" w:cs="Arial"/>
          <w:color w:val="000000"/>
          <w:sz w:val="16"/>
          <w:szCs w:val="16"/>
          <w:lang w:eastAsia="cs-CZ"/>
        </w:rPr>
        <w:t>Významné prostředky věnuje společnost také na obecně prospěšné účely (například na výsadbu zeleně nebo na realizaci veřejných komunikací a inženýrských sítí pro městské části a obce v mnoha desítkách milionů Kč ročně) a také na charitativní činnost (například Nadačnímu fondu pro zdraví dětí zřízenému ve prospěch Ústavu pro péči o matku a dítě v Praze 4 – Podolí).</w:t>
      </w:r>
    </w:p>
    <w:p w:rsidR="002227F0" w:rsidRDefault="002227F0" w:rsidP="002227F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2A1D9E" w:rsidRDefault="002227F0" w:rsidP="002227F0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  <w:proofErr w:type="spellStart"/>
      <w:r>
        <w:rPr>
          <w:rFonts w:ascii="Arial" w:hAnsi="Arial" w:cs="Arial"/>
          <w:sz w:val="16"/>
          <w:szCs w:val="16"/>
        </w:rPr>
        <w:t>Central</w:t>
      </w:r>
      <w:proofErr w:type="spellEnd"/>
      <w:r>
        <w:rPr>
          <w:rFonts w:ascii="Arial" w:hAnsi="Arial" w:cs="Arial"/>
          <w:sz w:val="16"/>
          <w:szCs w:val="16"/>
        </w:rPr>
        <w:t xml:space="preserve"> Group je nejen největším českým prodejcem nových bytů a domů, ale také nejaktivnějším investorem v rámci akvizic nových pozemků pro rezidenční výstavbu. V současné době má nakoupené a připravené pozemky pro více než 15.000 nových bytů a rodinných domů. Ty plánuje zařadit do prodeje v průběhu příštích deseti let. </w:t>
      </w:r>
      <w:proofErr w:type="spellStart"/>
      <w:r>
        <w:rPr>
          <w:rFonts w:ascii="Arial" w:hAnsi="Arial" w:cs="Arial"/>
          <w:sz w:val="16"/>
          <w:szCs w:val="16"/>
        </w:rPr>
        <w:t>Central</w:t>
      </w:r>
      <w:proofErr w:type="spellEnd"/>
      <w:r>
        <w:rPr>
          <w:rFonts w:ascii="Arial" w:hAnsi="Arial" w:cs="Arial"/>
          <w:sz w:val="16"/>
          <w:szCs w:val="16"/>
        </w:rPr>
        <w:t xml:space="preserve"> Group nadále intenzivně hledá a nakupuje další pozemky a </w:t>
      </w:r>
      <w:proofErr w:type="spellStart"/>
      <w:r>
        <w:rPr>
          <w:rFonts w:ascii="Arial" w:hAnsi="Arial" w:cs="Arial"/>
          <w:sz w:val="16"/>
          <w:szCs w:val="16"/>
        </w:rPr>
        <w:t>brownfieldy</w:t>
      </w:r>
      <w:proofErr w:type="spellEnd"/>
      <w:r>
        <w:rPr>
          <w:rFonts w:ascii="Arial" w:hAnsi="Arial" w:cs="Arial"/>
          <w:sz w:val="16"/>
          <w:szCs w:val="16"/>
        </w:rPr>
        <w:t xml:space="preserve"> v Praze pro výstavbu nových bytů a domů.   </w:t>
      </w:r>
    </w:p>
    <w:sectPr w:rsidR="002A1D9E" w:rsidSect="00EB64B6">
      <w:headerReference w:type="default" r:id="rId13"/>
      <w:pgSz w:w="11906" w:h="16838"/>
      <w:pgMar w:top="26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8E2" w:rsidRDefault="003518E2" w:rsidP="00655B14">
      <w:pPr>
        <w:spacing w:after="0" w:line="240" w:lineRule="auto"/>
      </w:pPr>
      <w:r>
        <w:separator/>
      </w:r>
    </w:p>
  </w:endnote>
  <w:endnote w:type="continuationSeparator" w:id="0">
    <w:p w:rsidR="003518E2" w:rsidRDefault="003518E2" w:rsidP="00655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8E2" w:rsidRDefault="003518E2" w:rsidP="00655B14">
      <w:pPr>
        <w:spacing w:after="0" w:line="240" w:lineRule="auto"/>
      </w:pPr>
      <w:r>
        <w:separator/>
      </w:r>
    </w:p>
  </w:footnote>
  <w:footnote w:type="continuationSeparator" w:id="0">
    <w:p w:rsidR="003518E2" w:rsidRDefault="003518E2" w:rsidP="00655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B14" w:rsidRPr="00D763B7" w:rsidRDefault="00655B14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noProof/>
        <w:sz w:val="30"/>
        <w:szCs w:val="30"/>
        <w:lang w:eastAsia="cs-CZ"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 wp14:anchorId="788ADB78" wp14:editId="02127A17">
              <wp:simplePos x="0" y="0"/>
              <wp:positionH relativeFrom="column">
                <wp:posOffset>-635</wp:posOffset>
              </wp:positionH>
              <wp:positionV relativeFrom="paragraph">
                <wp:posOffset>292099</wp:posOffset>
              </wp:positionV>
              <wp:extent cx="4547870" cy="0"/>
              <wp:effectExtent l="0" t="0" r="24130" b="19050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478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C11C839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.05pt;margin-top:23pt;width:358.1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"/>
          </w:pict>
        </mc:Fallback>
      </mc:AlternateContent>
    </w:r>
    <w:r w:rsidRPr="00D763B7">
      <w:rPr>
        <w:rFonts w:ascii="Arial" w:hAnsi="Arial" w:cs="Arial"/>
        <w:b/>
        <w:noProof/>
        <w:sz w:val="30"/>
        <w:szCs w:val="30"/>
        <w:lang w:eastAsia="cs-CZ"/>
      </w:rPr>
      <w:drawing>
        <wp:anchor distT="0" distB="0" distL="114300" distR="114300" simplePos="0" relativeHeight="251663360" behindDoc="1" locked="0" layoutInCell="1" allowOverlap="1" wp14:anchorId="19E282A0" wp14:editId="21B9E56F">
          <wp:simplePos x="0" y="0"/>
          <wp:positionH relativeFrom="margin">
            <wp:align>right</wp:align>
          </wp:positionH>
          <wp:positionV relativeFrom="paragraph">
            <wp:posOffset>-300990</wp:posOffset>
          </wp:positionV>
          <wp:extent cx="1458595" cy="1398270"/>
          <wp:effectExtent l="0" t="0" r="8255" b="0"/>
          <wp:wrapNone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139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17365D"/>
        <w:sz w:val="30"/>
        <w:szCs w:val="30"/>
      </w:rPr>
      <w:t>TISKOVÁ ZPRÁVA</w:t>
    </w:r>
    <w:r w:rsidRPr="00D763B7">
      <w:rPr>
        <w:color w:val="17365D"/>
        <w:sz w:val="30"/>
        <w:szCs w:val="30"/>
      </w:rPr>
      <w:tab/>
    </w:r>
  </w:p>
  <w:p w:rsidR="00655B14" w:rsidRPr="00D763B7" w:rsidRDefault="00225373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color w:val="17365D"/>
        <w:sz w:val="30"/>
        <w:szCs w:val="30"/>
      </w:rPr>
      <w:t>2</w:t>
    </w:r>
    <w:r w:rsidR="00C45898">
      <w:rPr>
        <w:color w:val="17365D"/>
        <w:sz w:val="30"/>
        <w:szCs w:val="30"/>
      </w:rPr>
      <w:t>0</w:t>
    </w:r>
    <w:r w:rsidR="00633318">
      <w:rPr>
        <w:color w:val="17365D"/>
        <w:sz w:val="30"/>
        <w:szCs w:val="30"/>
      </w:rPr>
      <w:t>.</w:t>
    </w:r>
    <w:r w:rsidR="00827C89">
      <w:rPr>
        <w:color w:val="17365D"/>
        <w:sz w:val="30"/>
        <w:szCs w:val="30"/>
      </w:rPr>
      <w:t xml:space="preserve"> 1</w:t>
    </w:r>
    <w:r w:rsidR="006817A8">
      <w:rPr>
        <w:color w:val="17365D"/>
        <w:sz w:val="30"/>
        <w:szCs w:val="30"/>
      </w:rPr>
      <w:t>2</w:t>
    </w:r>
    <w:r w:rsidR="00655B14">
      <w:rPr>
        <w:color w:val="17365D"/>
        <w:sz w:val="30"/>
        <w:szCs w:val="30"/>
      </w:rPr>
      <w:t>.</w:t>
    </w:r>
    <w:r w:rsidR="00827C89">
      <w:rPr>
        <w:color w:val="17365D"/>
        <w:sz w:val="30"/>
        <w:szCs w:val="30"/>
      </w:rPr>
      <w:t xml:space="preserve"> </w:t>
    </w:r>
    <w:r w:rsidR="00655B14">
      <w:rPr>
        <w:color w:val="17365D"/>
        <w:sz w:val="30"/>
        <w:szCs w:val="30"/>
      </w:rPr>
      <w:t>201</w:t>
    </w:r>
    <w:r w:rsidR="002227F0">
      <w:rPr>
        <w:color w:val="17365D"/>
        <w:sz w:val="30"/>
        <w:szCs w:val="30"/>
      </w:rPr>
      <w:t>6</w:t>
    </w:r>
  </w:p>
  <w:p w:rsidR="00655B14" w:rsidRPr="00E25B7E" w:rsidRDefault="00655B14" w:rsidP="00655B14">
    <w:pPr>
      <w:spacing w:after="0"/>
      <w:rPr>
        <w:rFonts w:ascii="Arial Black" w:hAnsi="Arial Black" w:cs="Arial"/>
        <w:b/>
        <w:sz w:val="28"/>
        <w:szCs w:val="28"/>
      </w:rPr>
    </w:pPr>
  </w:p>
  <w:p w:rsidR="00655B14" w:rsidRDefault="00655B1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46EA3"/>
    <w:multiLevelType w:val="hybridMultilevel"/>
    <w:tmpl w:val="2A404E64"/>
    <w:lvl w:ilvl="0" w:tplc="C5BA16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60454"/>
    <w:multiLevelType w:val="hybridMultilevel"/>
    <w:tmpl w:val="D6401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56"/>
    <w:rsid w:val="0000345B"/>
    <w:rsid w:val="00004953"/>
    <w:rsid w:val="0000781F"/>
    <w:rsid w:val="0002312D"/>
    <w:rsid w:val="00024764"/>
    <w:rsid w:val="000266CE"/>
    <w:rsid w:val="000267C4"/>
    <w:rsid w:val="0002687F"/>
    <w:rsid w:val="000310FA"/>
    <w:rsid w:val="0003162C"/>
    <w:rsid w:val="000336D2"/>
    <w:rsid w:val="00034F4A"/>
    <w:rsid w:val="00036B56"/>
    <w:rsid w:val="00042A08"/>
    <w:rsid w:val="000449DD"/>
    <w:rsid w:val="00047F3F"/>
    <w:rsid w:val="00051163"/>
    <w:rsid w:val="0005123B"/>
    <w:rsid w:val="000512A9"/>
    <w:rsid w:val="00053FF6"/>
    <w:rsid w:val="00057673"/>
    <w:rsid w:val="000702CA"/>
    <w:rsid w:val="0007119F"/>
    <w:rsid w:val="0007250E"/>
    <w:rsid w:val="00075196"/>
    <w:rsid w:val="00075EC3"/>
    <w:rsid w:val="000778E1"/>
    <w:rsid w:val="00083BA8"/>
    <w:rsid w:val="0008492F"/>
    <w:rsid w:val="0008540C"/>
    <w:rsid w:val="00085F81"/>
    <w:rsid w:val="000865A5"/>
    <w:rsid w:val="00091E8A"/>
    <w:rsid w:val="000A0381"/>
    <w:rsid w:val="000A2C12"/>
    <w:rsid w:val="000A555C"/>
    <w:rsid w:val="000A7052"/>
    <w:rsid w:val="000B1F3B"/>
    <w:rsid w:val="000C111A"/>
    <w:rsid w:val="000C1853"/>
    <w:rsid w:val="000C61A9"/>
    <w:rsid w:val="000D0B58"/>
    <w:rsid w:val="000D2CE8"/>
    <w:rsid w:val="000D6F5E"/>
    <w:rsid w:val="000D7AAD"/>
    <w:rsid w:val="000F76D9"/>
    <w:rsid w:val="001254FE"/>
    <w:rsid w:val="00134324"/>
    <w:rsid w:val="00136B59"/>
    <w:rsid w:val="00136DD9"/>
    <w:rsid w:val="001374C1"/>
    <w:rsid w:val="0014189D"/>
    <w:rsid w:val="00147D32"/>
    <w:rsid w:val="0015386E"/>
    <w:rsid w:val="00154E05"/>
    <w:rsid w:val="00155FBC"/>
    <w:rsid w:val="00160996"/>
    <w:rsid w:val="00167091"/>
    <w:rsid w:val="00167393"/>
    <w:rsid w:val="00167EA3"/>
    <w:rsid w:val="001709D1"/>
    <w:rsid w:val="00171A9F"/>
    <w:rsid w:val="00175BC6"/>
    <w:rsid w:val="00176DB2"/>
    <w:rsid w:val="00181963"/>
    <w:rsid w:val="00182739"/>
    <w:rsid w:val="00182A74"/>
    <w:rsid w:val="00182F69"/>
    <w:rsid w:val="001837BC"/>
    <w:rsid w:val="001839E1"/>
    <w:rsid w:val="00184AA4"/>
    <w:rsid w:val="001947DA"/>
    <w:rsid w:val="001975BF"/>
    <w:rsid w:val="001A0918"/>
    <w:rsid w:val="001A0E14"/>
    <w:rsid w:val="001A60F5"/>
    <w:rsid w:val="001A6619"/>
    <w:rsid w:val="001B7101"/>
    <w:rsid w:val="001B7358"/>
    <w:rsid w:val="001C66CF"/>
    <w:rsid w:val="001C6D66"/>
    <w:rsid w:val="001D7759"/>
    <w:rsid w:val="001E1447"/>
    <w:rsid w:val="001E1516"/>
    <w:rsid w:val="001E15A7"/>
    <w:rsid w:val="001E1A62"/>
    <w:rsid w:val="001E5C33"/>
    <w:rsid w:val="001F0C11"/>
    <w:rsid w:val="001F3B75"/>
    <w:rsid w:val="001F5AAF"/>
    <w:rsid w:val="001F5F25"/>
    <w:rsid w:val="001F75D0"/>
    <w:rsid w:val="002024C8"/>
    <w:rsid w:val="002039FC"/>
    <w:rsid w:val="0021271C"/>
    <w:rsid w:val="00214B6F"/>
    <w:rsid w:val="00214B9A"/>
    <w:rsid w:val="0022029B"/>
    <w:rsid w:val="002227F0"/>
    <w:rsid w:val="00225373"/>
    <w:rsid w:val="00234852"/>
    <w:rsid w:val="002442D9"/>
    <w:rsid w:val="00244FB9"/>
    <w:rsid w:val="00253B9A"/>
    <w:rsid w:val="002543C3"/>
    <w:rsid w:val="00255584"/>
    <w:rsid w:val="00261752"/>
    <w:rsid w:val="00265E94"/>
    <w:rsid w:val="002769EC"/>
    <w:rsid w:val="002802F5"/>
    <w:rsid w:val="00282554"/>
    <w:rsid w:val="00283463"/>
    <w:rsid w:val="0028544B"/>
    <w:rsid w:val="002A09C6"/>
    <w:rsid w:val="002A1D9E"/>
    <w:rsid w:val="002A355F"/>
    <w:rsid w:val="002A5494"/>
    <w:rsid w:val="002B22EC"/>
    <w:rsid w:val="002B2E77"/>
    <w:rsid w:val="002B34A2"/>
    <w:rsid w:val="002C100F"/>
    <w:rsid w:val="002C53C3"/>
    <w:rsid w:val="002C5688"/>
    <w:rsid w:val="002D082D"/>
    <w:rsid w:val="002D2EE1"/>
    <w:rsid w:val="002E04AA"/>
    <w:rsid w:val="002E128D"/>
    <w:rsid w:val="002E69D8"/>
    <w:rsid w:val="002E7D8B"/>
    <w:rsid w:val="002F02F6"/>
    <w:rsid w:val="002F3BBF"/>
    <w:rsid w:val="002F3C78"/>
    <w:rsid w:val="002F696E"/>
    <w:rsid w:val="00310056"/>
    <w:rsid w:val="003115D8"/>
    <w:rsid w:val="003121C0"/>
    <w:rsid w:val="0031568A"/>
    <w:rsid w:val="00316A88"/>
    <w:rsid w:val="00316E24"/>
    <w:rsid w:val="00320B75"/>
    <w:rsid w:val="00333809"/>
    <w:rsid w:val="003366AE"/>
    <w:rsid w:val="00344915"/>
    <w:rsid w:val="003518E2"/>
    <w:rsid w:val="00354906"/>
    <w:rsid w:val="003629D5"/>
    <w:rsid w:val="00364E18"/>
    <w:rsid w:val="0036643F"/>
    <w:rsid w:val="0036769C"/>
    <w:rsid w:val="00377C0F"/>
    <w:rsid w:val="00380D60"/>
    <w:rsid w:val="00380E96"/>
    <w:rsid w:val="0038164F"/>
    <w:rsid w:val="00390D9B"/>
    <w:rsid w:val="003973E3"/>
    <w:rsid w:val="003975FB"/>
    <w:rsid w:val="003A4846"/>
    <w:rsid w:val="003A4E1B"/>
    <w:rsid w:val="003A74FB"/>
    <w:rsid w:val="003B0B39"/>
    <w:rsid w:val="003B20BE"/>
    <w:rsid w:val="003B2626"/>
    <w:rsid w:val="003B669D"/>
    <w:rsid w:val="003C4264"/>
    <w:rsid w:val="003E1A52"/>
    <w:rsid w:val="003E25B5"/>
    <w:rsid w:val="003E3DDE"/>
    <w:rsid w:val="003E3EEE"/>
    <w:rsid w:val="003E4FDA"/>
    <w:rsid w:val="003E5DEB"/>
    <w:rsid w:val="003F1BE3"/>
    <w:rsid w:val="003F4A3F"/>
    <w:rsid w:val="00404AE7"/>
    <w:rsid w:val="004065D6"/>
    <w:rsid w:val="00407D1B"/>
    <w:rsid w:val="0041092C"/>
    <w:rsid w:val="00411ECF"/>
    <w:rsid w:val="00415AF5"/>
    <w:rsid w:val="00416096"/>
    <w:rsid w:val="0042143D"/>
    <w:rsid w:val="00422F85"/>
    <w:rsid w:val="00423B06"/>
    <w:rsid w:val="00425B70"/>
    <w:rsid w:val="004267CA"/>
    <w:rsid w:val="004269C0"/>
    <w:rsid w:val="0043290F"/>
    <w:rsid w:val="0045189F"/>
    <w:rsid w:val="00457B53"/>
    <w:rsid w:val="00463C79"/>
    <w:rsid w:val="004669A9"/>
    <w:rsid w:val="00470BAB"/>
    <w:rsid w:val="00474F5D"/>
    <w:rsid w:val="004755AC"/>
    <w:rsid w:val="00486027"/>
    <w:rsid w:val="00487B16"/>
    <w:rsid w:val="00490A3A"/>
    <w:rsid w:val="00490FEF"/>
    <w:rsid w:val="00491B22"/>
    <w:rsid w:val="00494878"/>
    <w:rsid w:val="004952C9"/>
    <w:rsid w:val="0049638C"/>
    <w:rsid w:val="00496B6A"/>
    <w:rsid w:val="004B31B4"/>
    <w:rsid w:val="004B7B91"/>
    <w:rsid w:val="004C0A81"/>
    <w:rsid w:val="004C68D5"/>
    <w:rsid w:val="004D14BF"/>
    <w:rsid w:val="004D230C"/>
    <w:rsid w:val="004D3EFE"/>
    <w:rsid w:val="004D6F71"/>
    <w:rsid w:val="004D718C"/>
    <w:rsid w:val="004E48FD"/>
    <w:rsid w:val="004E53EE"/>
    <w:rsid w:val="004F4589"/>
    <w:rsid w:val="0050068F"/>
    <w:rsid w:val="005063E2"/>
    <w:rsid w:val="00506D83"/>
    <w:rsid w:val="00516528"/>
    <w:rsid w:val="005207A4"/>
    <w:rsid w:val="005226E6"/>
    <w:rsid w:val="00522A3F"/>
    <w:rsid w:val="00525388"/>
    <w:rsid w:val="00525770"/>
    <w:rsid w:val="00526B27"/>
    <w:rsid w:val="00534219"/>
    <w:rsid w:val="00536342"/>
    <w:rsid w:val="005405D8"/>
    <w:rsid w:val="00542901"/>
    <w:rsid w:val="00542996"/>
    <w:rsid w:val="00543480"/>
    <w:rsid w:val="00543E13"/>
    <w:rsid w:val="0055701F"/>
    <w:rsid w:val="00560668"/>
    <w:rsid w:val="00563B73"/>
    <w:rsid w:val="00564E82"/>
    <w:rsid w:val="00567B05"/>
    <w:rsid w:val="00573A57"/>
    <w:rsid w:val="00574AB5"/>
    <w:rsid w:val="00575350"/>
    <w:rsid w:val="00575AC0"/>
    <w:rsid w:val="00575DE9"/>
    <w:rsid w:val="00582D61"/>
    <w:rsid w:val="005A0735"/>
    <w:rsid w:val="005A1046"/>
    <w:rsid w:val="005A33B1"/>
    <w:rsid w:val="005A6A33"/>
    <w:rsid w:val="005B681C"/>
    <w:rsid w:val="005C710A"/>
    <w:rsid w:val="005E2124"/>
    <w:rsid w:val="005F5002"/>
    <w:rsid w:val="005F730C"/>
    <w:rsid w:val="00605851"/>
    <w:rsid w:val="00605F5F"/>
    <w:rsid w:val="006113F4"/>
    <w:rsid w:val="00612999"/>
    <w:rsid w:val="00612D3F"/>
    <w:rsid w:val="00612F63"/>
    <w:rsid w:val="00613CA5"/>
    <w:rsid w:val="00613DF6"/>
    <w:rsid w:val="00613E4C"/>
    <w:rsid w:val="006148ED"/>
    <w:rsid w:val="00615AC2"/>
    <w:rsid w:val="00621B9E"/>
    <w:rsid w:val="0062361C"/>
    <w:rsid w:val="00623642"/>
    <w:rsid w:val="00623B37"/>
    <w:rsid w:val="00624443"/>
    <w:rsid w:val="006278BF"/>
    <w:rsid w:val="0063062D"/>
    <w:rsid w:val="006331B3"/>
    <w:rsid w:val="00633318"/>
    <w:rsid w:val="006362FC"/>
    <w:rsid w:val="006472A7"/>
    <w:rsid w:val="006474BF"/>
    <w:rsid w:val="00651991"/>
    <w:rsid w:val="00654307"/>
    <w:rsid w:val="00654F88"/>
    <w:rsid w:val="00655B14"/>
    <w:rsid w:val="00661906"/>
    <w:rsid w:val="00663DF4"/>
    <w:rsid w:val="006650D5"/>
    <w:rsid w:val="00670D2D"/>
    <w:rsid w:val="006721C6"/>
    <w:rsid w:val="006817A8"/>
    <w:rsid w:val="006832C4"/>
    <w:rsid w:val="00686D43"/>
    <w:rsid w:val="006927C2"/>
    <w:rsid w:val="006934FA"/>
    <w:rsid w:val="00693888"/>
    <w:rsid w:val="006A0614"/>
    <w:rsid w:val="006A0D19"/>
    <w:rsid w:val="006A2453"/>
    <w:rsid w:val="006A447A"/>
    <w:rsid w:val="006A5D80"/>
    <w:rsid w:val="006B1D92"/>
    <w:rsid w:val="006B3A10"/>
    <w:rsid w:val="006B4962"/>
    <w:rsid w:val="006B5D5E"/>
    <w:rsid w:val="006C2B65"/>
    <w:rsid w:val="006C4C61"/>
    <w:rsid w:val="006C522D"/>
    <w:rsid w:val="006C6EA1"/>
    <w:rsid w:val="006D0799"/>
    <w:rsid w:val="006D0F03"/>
    <w:rsid w:val="006D3EB8"/>
    <w:rsid w:val="006D42D0"/>
    <w:rsid w:val="006D4ABB"/>
    <w:rsid w:val="006E3D61"/>
    <w:rsid w:val="006E6B4E"/>
    <w:rsid w:val="006E7A97"/>
    <w:rsid w:val="006F1257"/>
    <w:rsid w:val="00700072"/>
    <w:rsid w:val="007012BA"/>
    <w:rsid w:val="00702863"/>
    <w:rsid w:val="00705B5F"/>
    <w:rsid w:val="00705BC3"/>
    <w:rsid w:val="00705DA4"/>
    <w:rsid w:val="00707522"/>
    <w:rsid w:val="00710A01"/>
    <w:rsid w:val="00712980"/>
    <w:rsid w:val="00713ABB"/>
    <w:rsid w:val="00713F01"/>
    <w:rsid w:val="007143C3"/>
    <w:rsid w:val="0071453E"/>
    <w:rsid w:val="00716A16"/>
    <w:rsid w:val="007173A6"/>
    <w:rsid w:val="007235A6"/>
    <w:rsid w:val="0072485F"/>
    <w:rsid w:val="0073295D"/>
    <w:rsid w:val="00740D42"/>
    <w:rsid w:val="00742739"/>
    <w:rsid w:val="00744F4A"/>
    <w:rsid w:val="007463F6"/>
    <w:rsid w:val="00751B24"/>
    <w:rsid w:val="00751CDA"/>
    <w:rsid w:val="0075276B"/>
    <w:rsid w:val="00755EC0"/>
    <w:rsid w:val="0076032C"/>
    <w:rsid w:val="00761239"/>
    <w:rsid w:val="00762126"/>
    <w:rsid w:val="00766721"/>
    <w:rsid w:val="007832C3"/>
    <w:rsid w:val="0078361B"/>
    <w:rsid w:val="007842B4"/>
    <w:rsid w:val="00785DE7"/>
    <w:rsid w:val="007871D4"/>
    <w:rsid w:val="00787594"/>
    <w:rsid w:val="00790072"/>
    <w:rsid w:val="00796713"/>
    <w:rsid w:val="00796CBD"/>
    <w:rsid w:val="007A4A06"/>
    <w:rsid w:val="007A53B0"/>
    <w:rsid w:val="007B31F2"/>
    <w:rsid w:val="007B3DA8"/>
    <w:rsid w:val="007B4B08"/>
    <w:rsid w:val="007B53F9"/>
    <w:rsid w:val="007B6D27"/>
    <w:rsid w:val="007C2B1D"/>
    <w:rsid w:val="007C45B0"/>
    <w:rsid w:val="007C5FFD"/>
    <w:rsid w:val="007C6D19"/>
    <w:rsid w:val="007D1A76"/>
    <w:rsid w:val="007D62ED"/>
    <w:rsid w:val="007E0D15"/>
    <w:rsid w:val="007F0C40"/>
    <w:rsid w:val="007F66CD"/>
    <w:rsid w:val="007F6811"/>
    <w:rsid w:val="00800E1E"/>
    <w:rsid w:val="00807C6F"/>
    <w:rsid w:val="0081074D"/>
    <w:rsid w:val="008108E8"/>
    <w:rsid w:val="0081291B"/>
    <w:rsid w:val="00812DF8"/>
    <w:rsid w:val="00814415"/>
    <w:rsid w:val="00814765"/>
    <w:rsid w:val="00814809"/>
    <w:rsid w:val="008204B5"/>
    <w:rsid w:val="00820F2C"/>
    <w:rsid w:val="00824140"/>
    <w:rsid w:val="0082549D"/>
    <w:rsid w:val="00827C89"/>
    <w:rsid w:val="008303E4"/>
    <w:rsid w:val="0084640E"/>
    <w:rsid w:val="00847DB4"/>
    <w:rsid w:val="00852746"/>
    <w:rsid w:val="00855913"/>
    <w:rsid w:val="00857E38"/>
    <w:rsid w:val="008616F2"/>
    <w:rsid w:val="00862EFD"/>
    <w:rsid w:val="00867A1B"/>
    <w:rsid w:val="008722DF"/>
    <w:rsid w:val="00873AC5"/>
    <w:rsid w:val="008774E5"/>
    <w:rsid w:val="008824CF"/>
    <w:rsid w:val="008872BA"/>
    <w:rsid w:val="00890210"/>
    <w:rsid w:val="00892F3A"/>
    <w:rsid w:val="00894763"/>
    <w:rsid w:val="008949FC"/>
    <w:rsid w:val="008A1E00"/>
    <w:rsid w:val="008A47C3"/>
    <w:rsid w:val="008A4FF8"/>
    <w:rsid w:val="008B3EE2"/>
    <w:rsid w:val="008B7191"/>
    <w:rsid w:val="008C749F"/>
    <w:rsid w:val="008D19FA"/>
    <w:rsid w:val="008D3BCA"/>
    <w:rsid w:val="008D48D6"/>
    <w:rsid w:val="008D59B4"/>
    <w:rsid w:val="008D7476"/>
    <w:rsid w:val="008E028E"/>
    <w:rsid w:val="008E2D03"/>
    <w:rsid w:val="008E6142"/>
    <w:rsid w:val="008E7BEB"/>
    <w:rsid w:val="008F5122"/>
    <w:rsid w:val="008F566E"/>
    <w:rsid w:val="008F6F10"/>
    <w:rsid w:val="008F6F96"/>
    <w:rsid w:val="0090581E"/>
    <w:rsid w:val="0090691F"/>
    <w:rsid w:val="00910082"/>
    <w:rsid w:val="00911F87"/>
    <w:rsid w:val="00913439"/>
    <w:rsid w:val="00913C66"/>
    <w:rsid w:val="0091594A"/>
    <w:rsid w:val="009220BB"/>
    <w:rsid w:val="009221E5"/>
    <w:rsid w:val="00924562"/>
    <w:rsid w:val="0092496C"/>
    <w:rsid w:val="0092593E"/>
    <w:rsid w:val="009271B7"/>
    <w:rsid w:val="0093017D"/>
    <w:rsid w:val="009334FD"/>
    <w:rsid w:val="00934DF2"/>
    <w:rsid w:val="00937B27"/>
    <w:rsid w:val="0094452B"/>
    <w:rsid w:val="0094738D"/>
    <w:rsid w:val="00947B21"/>
    <w:rsid w:val="00951E2C"/>
    <w:rsid w:val="00955050"/>
    <w:rsid w:val="0095787C"/>
    <w:rsid w:val="00961E63"/>
    <w:rsid w:val="00966597"/>
    <w:rsid w:val="00967406"/>
    <w:rsid w:val="00974144"/>
    <w:rsid w:val="00974F08"/>
    <w:rsid w:val="00980CE7"/>
    <w:rsid w:val="00983964"/>
    <w:rsid w:val="00987340"/>
    <w:rsid w:val="00992306"/>
    <w:rsid w:val="009A6C2C"/>
    <w:rsid w:val="009B059D"/>
    <w:rsid w:val="009B2866"/>
    <w:rsid w:val="009C1B56"/>
    <w:rsid w:val="009C2B16"/>
    <w:rsid w:val="009C59D8"/>
    <w:rsid w:val="009C5FFA"/>
    <w:rsid w:val="009D1179"/>
    <w:rsid w:val="009D288E"/>
    <w:rsid w:val="009D40BE"/>
    <w:rsid w:val="009D64BB"/>
    <w:rsid w:val="009D7C5B"/>
    <w:rsid w:val="009E0A40"/>
    <w:rsid w:val="009E60FC"/>
    <w:rsid w:val="009F09FC"/>
    <w:rsid w:val="009F1CF0"/>
    <w:rsid w:val="009F60C1"/>
    <w:rsid w:val="00A00BBB"/>
    <w:rsid w:val="00A01A93"/>
    <w:rsid w:val="00A148D8"/>
    <w:rsid w:val="00A27633"/>
    <w:rsid w:val="00A3769A"/>
    <w:rsid w:val="00A4200A"/>
    <w:rsid w:val="00A523B0"/>
    <w:rsid w:val="00A523CC"/>
    <w:rsid w:val="00A546ED"/>
    <w:rsid w:val="00A60217"/>
    <w:rsid w:val="00A60931"/>
    <w:rsid w:val="00A61374"/>
    <w:rsid w:val="00A619DE"/>
    <w:rsid w:val="00A62428"/>
    <w:rsid w:val="00A66AAD"/>
    <w:rsid w:val="00A700E9"/>
    <w:rsid w:val="00A712EF"/>
    <w:rsid w:val="00A7197A"/>
    <w:rsid w:val="00A73ED7"/>
    <w:rsid w:val="00A742F4"/>
    <w:rsid w:val="00A75761"/>
    <w:rsid w:val="00A81BE1"/>
    <w:rsid w:val="00A829ED"/>
    <w:rsid w:val="00A94C19"/>
    <w:rsid w:val="00A9678E"/>
    <w:rsid w:val="00AA0FAC"/>
    <w:rsid w:val="00AB1126"/>
    <w:rsid w:val="00AB1FC1"/>
    <w:rsid w:val="00AB25F5"/>
    <w:rsid w:val="00AB64DE"/>
    <w:rsid w:val="00AB6F19"/>
    <w:rsid w:val="00AC17FA"/>
    <w:rsid w:val="00AD38CE"/>
    <w:rsid w:val="00AD3ACF"/>
    <w:rsid w:val="00AE045A"/>
    <w:rsid w:val="00AE1FD2"/>
    <w:rsid w:val="00AE2D7A"/>
    <w:rsid w:val="00AE42EC"/>
    <w:rsid w:val="00AE4F7C"/>
    <w:rsid w:val="00AE539F"/>
    <w:rsid w:val="00AF2495"/>
    <w:rsid w:val="00AF2749"/>
    <w:rsid w:val="00AF4AA4"/>
    <w:rsid w:val="00AF7E13"/>
    <w:rsid w:val="00B00ADD"/>
    <w:rsid w:val="00B00B91"/>
    <w:rsid w:val="00B07754"/>
    <w:rsid w:val="00B1425A"/>
    <w:rsid w:val="00B15BD1"/>
    <w:rsid w:val="00B161AD"/>
    <w:rsid w:val="00B21B82"/>
    <w:rsid w:val="00B222EB"/>
    <w:rsid w:val="00B238D8"/>
    <w:rsid w:val="00B25DBE"/>
    <w:rsid w:val="00B27B22"/>
    <w:rsid w:val="00B27D90"/>
    <w:rsid w:val="00B3135D"/>
    <w:rsid w:val="00B41391"/>
    <w:rsid w:val="00B4172D"/>
    <w:rsid w:val="00B4197E"/>
    <w:rsid w:val="00B538CF"/>
    <w:rsid w:val="00B57067"/>
    <w:rsid w:val="00B60727"/>
    <w:rsid w:val="00B619C7"/>
    <w:rsid w:val="00B67D94"/>
    <w:rsid w:val="00B700EF"/>
    <w:rsid w:val="00B7066A"/>
    <w:rsid w:val="00B71542"/>
    <w:rsid w:val="00B75BE8"/>
    <w:rsid w:val="00B824C4"/>
    <w:rsid w:val="00B85D8C"/>
    <w:rsid w:val="00B947A5"/>
    <w:rsid w:val="00B96DC1"/>
    <w:rsid w:val="00B97F83"/>
    <w:rsid w:val="00BA2020"/>
    <w:rsid w:val="00BA2DDE"/>
    <w:rsid w:val="00BA2F57"/>
    <w:rsid w:val="00BA3F4B"/>
    <w:rsid w:val="00BA67E9"/>
    <w:rsid w:val="00BB05A4"/>
    <w:rsid w:val="00BB3311"/>
    <w:rsid w:val="00BB4211"/>
    <w:rsid w:val="00BB55B5"/>
    <w:rsid w:val="00BB7952"/>
    <w:rsid w:val="00BB7E91"/>
    <w:rsid w:val="00BC0DAD"/>
    <w:rsid w:val="00BC1FBC"/>
    <w:rsid w:val="00BC548E"/>
    <w:rsid w:val="00BE0CE4"/>
    <w:rsid w:val="00BE3A45"/>
    <w:rsid w:val="00BE4E6E"/>
    <w:rsid w:val="00BF14CC"/>
    <w:rsid w:val="00BF658E"/>
    <w:rsid w:val="00BF6972"/>
    <w:rsid w:val="00C1171C"/>
    <w:rsid w:val="00C13A20"/>
    <w:rsid w:val="00C21837"/>
    <w:rsid w:val="00C311B7"/>
    <w:rsid w:val="00C3154B"/>
    <w:rsid w:val="00C3267B"/>
    <w:rsid w:val="00C3325A"/>
    <w:rsid w:val="00C45898"/>
    <w:rsid w:val="00C50EB7"/>
    <w:rsid w:val="00C51093"/>
    <w:rsid w:val="00C5699A"/>
    <w:rsid w:val="00C6039E"/>
    <w:rsid w:val="00C607A2"/>
    <w:rsid w:val="00C60C8C"/>
    <w:rsid w:val="00C621FC"/>
    <w:rsid w:val="00C644F3"/>
    <w:rsid w:val="00C67AEB"/>
    <w:rsid w:val="00C70EE1"/>
    <w:rsid w:val="00C7207F"/>
    <w:rsid w:val="00C802DC"/>
    <w:rsid w:val="00C80C4D"/>
    <w:rsid w:val="00C812FA"/>
    <w:rsid w:val="00C828CD"/>
    <w:rsid w:val="00C87246"/>
    <w:rsid w:val="00C948E3"/>
    <w:rsid w:val="00C964AD"/>
    <w:rsid w:val="00C97FF5"/>
    <w:rsid w:val="00CA489A"/>
    <w:rsid w:val="00CA4B80"/>
    <w:rsid w:val="00CA6D83"/>
    <w:rsid w:val="00CC0429"/>
    <w:rsid w:val="00CC5301"/>
    <w:rsid w:val="00CD1466"/>
    <w:rsid w:val="00CD1F47"/>
    <w:rsid w:val="00CD26E1"/>
    <w:rsid w:val="00CD42C6"/>
    <w:rsid w:val="00CD4FA8"/>
    <w:rsid w:val="00CD6B89"/>
    <w:rsid w:val="00CE26CB"/>
    <w:rsid w:val="00CE2CDA"/>
    <w:rsid w:val="00CE7DA1"/>
    <w:rsid w:val="00CF181B"/>
    <w:rsid w:val="00CF27B2"/>
    <w:rsid w:val="00CF65A3"/>
    <w:rsid w:val="00D00528"/>
    <w:rsid w:val="00D017C3"/>
    <w:rsid w:val="00D05C00"/>
    <w:rsid w:val="00D15A19"/>
    <w:rsid w:val="00D175CF"/>
    <w:rsid w:val="00D2266B"/>
    <w:rsid w:val="00D24422"/>
    <w:rsid w:val="00D302F0"/>
    <w:rsid w:val="00D309A0"/>
    <w:rsid w:val="00D3268D"/>
    <w:rsid w:val="00D330F4"/>
    <w:rsid w:val="00D34AB7"/>
    <w:rsid w:val="00D43126"/>
    <w:rsid w:val="00D435EE"/>
    <w:rsid w:val="00D45D3D"/>
    <w:rsid w:val="00D46859"/>
    <w:rsid w:val="00D57F07"/>
    <w:rsid w:val="00D63698"/>
    <w:rsid w:val="00D64B06"/>
    <w:rsid w:val="00D64C48"/>
    <w:rsid w:val="00D6582D"/>
    <w:rsid w:val="00D763B7"/>
    <w:rsid w:val="00D77055"/>
    <w:rsid w:val="00D77345"/>
    <w:rsid w:val="00D8202F"/>
    <w:rsid w:val="00D91FF4"/>
    <w:rsid w:val="00D92EE4"/>
    <w:rsid w:val="00D93E34"/>
    <w:rsid w:val="00D94DC9"/>
    <w:rsid w:val="00DA1B87"/>
    <w:rsid w:val="00DA730B"/>
    <w:rsid w:val="00DA7B16"/>
    <w:rsid w:val="00DA7C25"/>
    <w:rsid w:val="00DB0093"/>
    <w:rsid w:val="00DB1D60"/>
    <w:rsid w:val="00DB449E"/>
    <w:rsid w:val="00DB4521"/>
    <w:rsid w:val="00DB7D7C"/>
    <w:rsid w:val="00DC0373"/>
    <w:rsid w:val="00DC192A"/>
    <w:rsid w:val="00DC194B"/>
    <w:rsid w:val="00DC6811"/>
    <w:rsid w:val="00DD052D"/>
    <w:rsid w:val="00DD2953"/>
    <w:rsid w:val="00DD3271"/>
    <w:rsid w:val="00DD4924"/>
    <w:rsid w:val="00DE0DEB"/>
    <w:rsid w:val="00DE4114"/>
    <w:rsid w:val="00DE60AE"/>
    <w:rsid w:val="00DE63CF"/>
    <w:rsid w:val="00DE7F8E"/>
    <w:rsid w:val="00DF0757"/>
    <w:rsid w:val="00DF09F9"/>
    <w:rsid w:val="00DF157C"/>
    <w:rsid w:val="00DF4E13"/>
    <w:rsid w:val="00DF77B2"/>
    <w:rsid w:val="00E033EE"/>
    <w:rsid w:val="00E03EA9"/>
    <w:rsid w:val="00E070FB"/>
    <w:rsid w:val="00E10CF1"/>
    <w:rsid w:val="00E13370"/>
    <w:rsid w:val="00E16198"/>
    <w:rsid w:val="00E17B10"/>
    <w:rsid w:val="00E2132E"/>
    <w:rsid w:val="00E21574"/>
    <w:rsid w:val="00E249F7"/>
    <w:rsid w:val="00E25B7E"/>
    <w:rsid w:val="00E25CD7"/>
    <w:rsid w:val="00E26B83"/>
    <w:rsid w:val="00E26E22"/>
    <w:rsid w:val="00E27521"/>
    <w:rsid w:val="00E27A8B"/>
    <w:rsid w:val="00E34CB2"/>
    <w:rsid w:val="00E36217"/>
    <w:rsid w:val="00E442D7"/>
    <w:rsid w:val="00E444F3"/>
    <w:rsid w:val="00E51C0E"/>
    <w:rsid w:val="00E534D9"/>
    <w:rsid w:val="00E652A9"/>
    <w:rsid w:val="00E672CE"/>
    <w:rsid w:val="00E6746A"/>
    <w:rsid w:val="00E741CF"/>
    <w:rsid w:val="00E830CF"/>
    <w:rsid w:val="00E875C9"/>
    <w:rsid w:val="00E97083"/>
    <w:rsid w:val="00EA5CEE"/>
    <w:rsid w:val="00EA79D5"/>
    <w:rsid w:val="00EB00C7"/>
    <w:rsid w:val="00EB2BBE"/>
    <w:rsid w:val="00EB565C"/>
    <w:rsid w:val="00EB64B6"/>
    <w:rsid w:val="00EB7273"/>
    <w:rsid w:val="00ED1CF5"/>
    <w:rsid w:val="00ED31C9"/>
    <w:rsid w:val="00ED53B6"/>
    <w:rsid w:val="00ED686A"/>
    <w:rsid w:val="00EE04D0"/>
    <w:rsid w:val="00EE0A47"/>
    <w:rsid w:val="00EE4211"/>
    <w:rsid w:val="00EE7AEF"/>
    <w:rsid w:val="00EF38DD"/>
    <w:rsid w:val="00EF7ED8"/>
    <w:rsid w:val="00F028BE"/>
    <w:rsid w:val="00F0586A"/>
    <w:rsid w:val="00F063E9"/>
    <w:rsid w:val="00F15BF5"/>
    <w:rsid w:val="00F15C7B"/>
    <w:rsid w:val="00F254AD"/>
    <w:rsid w:val="00F265AB"/>
    <w:rsid w:val="00F31011"/>
    <w:rsid w:val="00F33188"/>
    <w:rsid w:val="00F33B8F"/>
    <w:rsid w:val="00F34505"/>
    <w:rsid w:val="00F36A4D"/>
    <w:rsid w:val="00F40767"/>
    <w:rsid w:val="00F44CE0"/>
    <w:rsid w:val="00F50920"/>
    <w:rsid w:val="00F6324E"/>
    <w:rsid w:val="00F64DA9"/>
    <w:rsid w:val="00F66BB9"/>
    <w:rsid w:val="00F71634"/>
    <w:rsid w:val="00F80AF7"/>
    <w:rsid w:val="00F82D52"/>
    <w:rsid w:val="00F83112"/>
    <w:rsid w:val="00F86F64"/>
    <w:rsid w:val="00F91226"/>
    <w:rsid w:val="00F92C0A"/>
    <w:rsid w:val="00FA0394"/>
    <w:rsid w:val="00FA5D17"/>
    <w:rsid w:val="00FB1070"/>
    <w:rsid w:val="00FB27DA"/>
    <w:rsid w:val="00FB3096"/>
    <w:rsid w:val="00FC3BB1"/>
    <w:rsid w:val="00FD23C2"/>
    <w:rsid w:val="00FD40F0"/>
    <w:rsid w:val="00FD52E9"/>
    <w:rsid w:val="00FD6FDD"/>
    <w:rsid w:val="00FD7ED7"/>
    <w:rsid w:val="00FE5EF3"/>
    <w:rsid w:val="00FF22D6"/>
    <w:rsid w:val="00FF614D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827C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827C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entral-group.cz/proc-central-grou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entral-group.cz/tiskove-zpravy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jemelka\AppData\Local\Temp\www.central-group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dia@central-group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823D5-A677-478D-9903-AE9B37584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684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jankovsky</dc:creator>
  <cp:lastModifiedBy>fialkova marcela</cp:lastModifiedBy>
  <cp:revision>4</cp:revision>
  <cp:lastPrinted>2015-11-25T12:49:00Z</cp:lastPrinted>
  <dcterms:created xsi:type="dcterms:W3CDTF">2016-11-24T11:43:00Z</dcterms:created>
  <dcterms:modified xsi:type="dcterms:W3CDTF">2016-12-20T09:05:00Z</dcterms:modified>
</cp:coreProperties>
</file>